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42E62" w14:textId="77777777" w:rsidR="002B6BDE" w:rsidRDefault="002B6BDE" w:rsidP="008E1876">
      <w:pPr>
        <w:pStyle w:val="yiv4132186785msonormal"/>
        <w:shd w:val="clear" w:color="auto" w:fill="FFFFFF"/>
        <w:spacing w:before="0" w:beforeAutospacing="0" w:after="0" w:afterAutospacing="0"/>
        <w:rPr>
          <w:rStyle w:val="yui3160114020222211955926"/>
          <w:rFonts w:ascii="Cambria" w:hAnsi="Cambria" w:cs="Helvetica"/>
          <w:color w:val="000000"/>
          <w:lang w:val="sq-AL"/>
        </w:rPr>
      </w:pPr>
      <w:r>
        <w:rPr>
          <w:rStyle w:val="yui3160114020222211955926"/>
          <w:rFonts w:ascii="Cambria" w:hAnsi="Cambria" w:cs="Helvetica"/>
          <w:color w:val="000000"/>
          <w:lang w:val="sq-AL"/>
        </w:rPr>
        <w:t> </w:t>
      </w:r>
    </w:p>
    <w:p w14:paraId="37842990" w14:textId="77777777" w:rsidR="002B6BDE" w:rsidRDefault="002B6BDE" w:rsidP="00FA16D0">
      <w:pPr>
        <w:ind w:left="1440" w:hanging="576"/>
      </w:pPr>
      <w:r>
        <w:tab/>
      </w:r>
      <w:r w:rsidRPr="00842028">
        <w:rPr>
          <w:rFonts w:ascii="Arial" w:hAnsi="Arial" w:cs="Arial"/>
          <w:b/>
          <w:sz w:val="14"/>
        </w:rPr>
        <w:t xml:space="preserve">   </w:t>
      </w:r>
    </w:p>
    <w:p w14:paraId="643B497C" w14:textId="77777777" w:rsidR="002B6BDE" w:rsidRPr="008A1180" w:rsidRDefault="002D0BD7" w:rsidP="00FA16D0">
      <w:pPr>
        <w:ind w:left="1134" w:firstLine="1746"/>
        <w:rPr>
          <w:rFonts w:ascii="Book Antiqua" w:hAnsi="Book Antiqua"/>
          <w:szCs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CC6D5D" wp14:editId="598C5F67">
                <wp:simplePos x="0" y="0"/>
                <wp:positionH relativeFrom="column">
                  <wp:posOffset>5194935</wp:posOffset>
                </wp:positionH>
                <wp:positionV relativeFrom="paragraph">
                  <wp:posOffset>179070</wp:posOffset>
                </wp:positionV>
                <wp:extent cx="955040" cy="910590"/>
                <wp:effectExtent l="3810" t="0" r="3810" b="444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04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A3FF5" w14:textId="77777777" w:rsidR="002B6BDE" w:rsidRDefault="002D0BD7" w:rsidP="00FA16D0">
                            <w:r>
                              <w:rPr>
                                <w:noProof/>
                                <w:sz w:val="22"/>
                                <w:lang w:val="en-US"/>
                              </w:rPr>
                              <w:drawing>
                                <wp:inline distT="0" distB="0" distL="0" distR="0" wp14:anchorId="09329F51" wp14:editId="7616AEA7">
                                  <wp:extent cx="774065" cy="815340"/>
                                  <wp:effectExtent l="0" t="0" r="6985" b="381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4065" cy="815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C6D5D" id="Rectangle 2" o:spid="_x0000_s1026" style="position:absolute;left:0;text-align:left;margin-left:409.05pt;margin-top:14.1pt;width:75.2pt;height:71.7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" filled="f" stroked="f">
                <v:textbox style="mso-fit-shape-to-text:t">
                  <w:txbxContent>
                    <w:p w14:paraId="6D8A3FF5" w14:textId="77777777" w:rsidR="002B6BDE" w:rsidRDefault="002D0BD7" w:rsidP="00FA16D0">
                      <w:r>
                        <w:rPr>
                          <w:noProof/>
                          <w:sz w:val="22"/>
                          <w:lang w:val="en-US"/>
                        </w:rPr>
                        <w:drawing>
                          <wp:inline distT="0" distB="0" distL="0" distR="0" wp14:anchorId="09329F51" wp14:editId="7616AEA7">
                            <wp:extent cx="774065" cy="815340"/>
                            <wp:effectExtent l="0" t="0" r="6985" b="381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4065" cy="815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34CB5B" wp14:editId="796A5332">
                <wp:simplePos x="0" y="0"/>
                <wp:positionH relativeFrom="column">
                  <wp:posOffset>-177165</wp:posOffset>
                </wp:positionH>
                <wp:positionV relativeFrom="paragraph">
                  <wp:posOffset>179070</wp:posOffset>
                </wp:positionV>
                <wp:extent cx="914400" cy="939165"/>
                <wp:effectExtent l="3810" t="0" r="0" b="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3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C6434" w14:textId="77777777" w:rsidR="002B6BDE" w:rsidRDefault="002D0BD7" w:rsidP="00FA16D0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F3740C4" wp14:editId="65BC8208">
                                  <wp:extent cx="765810" cy="848360"/>
                                  <wp:effectExtent l="0" t="0" r="0" b="8890"/>
                                  <wp:docPr id="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lum bright="1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5810" cy="848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4CB5B" id="Rectangle 3" o:spid="_x0000_s1027" style="position:absolute;left:0;text-align:left;margin-left:-13.95pt;margin-top:14.1pt;width:1in;height:73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" stroked="f">
                <v:textbox style="mso-fit-shape-to-text:t">
                  <w:txbxContent>
                    <w:p w14:paraId="6F0C6434" w14:textId="77777777" w:rsidR="002B6BDE" w:rsidRDefault="002D0BD7" w:rsidP="00FA16D0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F3740C4" wp14:editId="65BC8208">
                            <wp:extent cx="765810" cy="848360"/>
                            <wp:effectExtent l="0" t="0" r="0" b="8890"/>
                            <wp:docPr id="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lum bright="1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5810" cy="848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2B6BDE">
        <w:rPr>
          <w:b/>
        </w:rPr>
        <w:t xml:space="preserve"> </w:t>
      </w:r>
      <w:r w:rsidR="002B6BDE" w:rsidRPr="00F73D43">
        <w:rPr>
          <w:b/>
        </w:rPr>
        <w:t xml:space="preserve"> </w:t>
      </w:r>
      <w:r w:rsidR="002B6BDE" w:rsidRPr="00F73D43">
        <w:rPr>
          <w:rFonts w:ascii="Book Antiqua" w:hAnsi="Book Antiqua"/>
          <w:b/>
          <w:sz w:val="26"/>
        </w:rPr>
        <w:t>Republika e Kosovës</w:t>
      </w:r>
      <w:r w:rsidR="002B6BDE" w:rsidRPr="00F73D43">
        <w:rPr>
          <w:rFonts w:ascii="Book Antiqua" w:hAnsi="Book Antiqua"/>
          <w:sz w:val="40"/>
        </w:rPr>
        <w:t xml:space="preserve">  </w:t>
      </w:r>
      <w:r w:rsidR="002B6BDE" w:rsidRPr="00C17966">
        <w:rPr>
          <w:rFonts w:ascii="Book Antiqua" w:hAnsi="Book Antiqua"/>
          <w:sz w:val="30"/>
        </w:rPr>
        <w:br/>
      </w:r>
      <w:r w:rsidR="002B6BDE" w:rsidRPr="00C17966">
        <w:rPr>
          <w:rFonts w:ascii="Book Antiqua" w:hAnsi="Book Antiqua"/>
        </w:rPr>
        <w:t xml:space="preserve">     </w:t>
      </w:r>
      <w:r w:rsidR="002B6BDE">
        <w:rPr>
          <w:rFonts w:ascii="Book Antiqua" w:hAnsi="Book Antiqua"/>
        </w:rPr>
        <w:t xml:space="preserve">  </w:t>
      </w:r>
      <w:r w:rsidR="002B6BDE" w:rsidRPr="00C17966">
        <w:rPr>
          <w:rFonts w:ascii="Book Antiqua" w:hAnsi="Book Antiqua"/>
        </w:rPr>
        <w:t xml:space="preserve">  </w:t>
      </w:r>
      <w:r w:rsidR="002B6BDE">
        <w:rPr>
          <w:rFonts w:ascii="Book Antiqua" w:hAnsi="Book Antiqua"/>
        </w:rPr>
        <w:t xml:space="preserve">         </w:t>
      </w:r>
      <w:r w:rsidR="002B6BDE" w:rsidRPr="008A1180">
        <w:rPr>
          <w:rFonts w:ascii="Book Antiqua" w:hAnsi="Book Antiqua"/>
          <w:szCs w:val="26"/>
        </w:rPr>
        <w:t>Republika Kosova – Republic of Kosovo</w:t>
      </w:r>
    </w:p>
    <w:p w14:paraId="517F0186" w14:textId="77777777" w:rsidR="002B6BDE" w:rsidRPr="008A1180" w:rsidRDefault="002B6BDE" w:rsidP="00FA16D0">
      <w:pPr>
        <w:ind w:left="1440" w:hanging="576"/>
        <w:rPr>
          <w:rFonts w:ascii="Book Antiqua" w:hAnsi="Book Antiqua"/>
          <w:szCs w:val="26"/>
        </w:rPr>
      </w:pPr>
      <w:r w:rsidRPr="008A1180">
        <w:rPr>
          <w:rFonts w:ascii="Book Antiqua" w:hAnsi="Book Antiqua"/>
          <w:sz w:val="22"/>
          <w:szCs w:val="26"/>
        </w:rPr>
        <w:t xml:space="preserve">                           </w:t>
      </w:r>
      <w:r>
        <w:rPr>
          <w:rFonts w:ascii="Book Antiqua" w:hAnsi="Book Antiqua"/>
          <w:sz w:val="22"/>
          <w:szCs w:val="26"/>
        </w:rPr>
        <w:t xml:space="preserve">     </w:t>
      </w:r>
      <w:r w:rsidRPr="008A1180">
        <w:rPr>
          <w:rFonts w:ascii="Book Antiqua" w:hAnsi="Book Antiqua"/>
          <w:szCs w:val="26"/>
        </w:rPr>
        <w:t>Qeveria – Vlada - Government</w:t>
      </w:r>
    </w:p>
    <w:p w14:paraId="106A459A" w14:textId="77777777" w:rsidR="002B6BDE" w:rsidRPr="008A1180" w:rsidRDefault="002B6BDE" w:rsidP="00FA16D0">
      <w:pPr>
        <w:ind w:left="1440" w:hanging="576"/>
        <w:rPr>
          <w:rFonts w:ascii="Book Antiqua" w:hAnsi="Book Antiqua"/>
          <w:color w:val="000000"/>
          <w:szCs w:val="22"/>
        </w:rPr>
      </w:pPr>
      <w:r w:rsidRPr="00F73D43">
        <w:rPr>
          <w:rFonts w:ascii="Book Antiqua" w:hAnsi="Book Antiqua"/>
          <w:b/>
          <w:sz w:val="26"/>
        </w:rPr>
        <w:t xml:space="preserve">  </w:t>
      </w:r>
      <w:r>
        <w:rPr>
          <w:rFonts w:ascii="Book Antiqua" w:hAnsi="Book Antiqua"/>
          <w:b/>
          <w:sz w:val="26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</w:t>
      </w:r>
      <w:r w:rsidRPr="00FF4753">
        <w:rPr>
          <w:rFonts w:ascii="Book Antiqua" w:hAnsi="Book Antiqua"/>
          <w:sz w:val="22"/>
          <w:szCs w:val="22"/>
        </w:rPr>
        <w:t xml:space="preserve">   </w:t>
      </w:r>
      <w:r w:rsidRPr="008A1180">
        <w:rPr>
          <w:rFonts w:ascii="Book Antiqua" w:hAnsi="Book Antiqua"/>
          <w:color w:val="000000"/>
          <w:szCs w:val="22"/>
        </w:rPr>
        <w:t>Shërbimi  Spitalor dhe Klinikë Universitar i Kosovës (SHSKUK)</w:t>
      </w:r>
    </w:p>
    <w:p w14:paraId="57FCE934" w14:textId="77777777" w:rsidR="002B6BDE" w:rsidRPr="00FF4753" w:rsidRDefault="002B6BDE" w:rsidP="00FA16D0">
      <w:pPr>
        <w:ind w:firstLine="284"/>
        <w:jc w:val="center"/>
        <w:rPr>
          <w:rFonts w:ascii="Book Antiqua" w:hAnsi="Book Antiqua"/>
          <w:color w:val="000000"/>
          <w:sz w:val="22"/>
          <w:szCs w:val="22"/>
        </w:rPr>
      </w:pPr>
      <w:r w:rsidRPr="00FF4753">
        <w:rPr>
          <w:rFonts w:ascii="Book Antiqua" w:hAnsi="Book Antiqua"/>
          <w:color w:val="000000"/>
          <w:sz w:val="22"/>
          <w:szCs w:val="22"/>
        </w:rPr>
        <w:t>Univerzitetske Bolničke i Kliničke Sluzbe Kosova (UBKSK)</w:t>
      </w:r>
    </w:p>
    <w:p w14:paraId="1C8B5BF1" w14:textId="77777777" w:rsidR="002B6BDE" w:rsidRDefault="002B6BDE" w:rsidP="00FA16D0">
      <w:pPr>
        <w:ind w:firstLine="284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                       </w:t>
      </w:r>
      <w:r w:rsidRPr="00FF4753">
        <w:rPr>
          <w:rFonts w:ascii="Book Antiqua" w:hAnsi="Book Antiqua"/>
          <w:color w:val="000000"/>
          <w:sz w:val="22"/>
          <w:szCs w:val="22"/>
        </w:rPr>
        <w:t>Hospital and University Clinical Service of Kosovo (HUCSK)</w:t>
      </w:r>
    </w:p>
    <w:p w14:paraId="2952DD2E" w14:textId="77777777" w:rsidR="002B6BDE" w:rsidRDefault="002B6BDE" w:rsidP="00FA16D0">
      <w:pPr>
        <w:ind w:left="-426" w:firstLine="710"/>
        <w:jc w:val="center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Qendra Klinike Universitare e Kosovës – Universitetski Klinicki Centar Kosova  University Clinical Center of Kosovo</w:t>
      </w:r>
    </w:p>
    <w:p w14:paraId="6AFC0320" w14:textId="77777777" w:rsidR="002B6BDE" w:rsidRPr="00AD1724" w:rsidRDefault="002B6BDE" w:rsidP="00FA16D0">
      <w:pPr>
        <w:ind w:hanging="709"/>
        <w:jc w:val="center"/>
        <w:rPr>
          <w:rFonts w:ascii="Book Antiqua" w:hAnsi="Book Antiqua"/>
          <w:b/>
          <w:color w:val="000000"/>
          <w:sz w:val="22"/>
          <w:szCs w:val="22"/>
        </w:rPr>
      </w:pPr>
      <w:r w:rsidRPr="00AD1724">
        <w:rPr>
          <w:rFonts w:ascii="Book Antiqua" w:hAnsi="Book Antiqua"/>
          <w:b/>
          <w:color w:val="000000"/>
          <w:sz w:val="22"/>
          <w:szCs w:val="22"/>
        </w:rPr>
        <w:t>Sektori i Personelit</w:t>
      </w:r>
    </w:p>
    <w:p w14:paraId="6110E586" w14:textId="77777777" w:rsidR="002B6BDE" w:rsidRPr="00AB3615" w:rsidRDefault="002D0BD7" w:rsidP="00FA16D0">
      <w:pPr>
        <w:pStyle w:val="BodyText"/>
        <w:rPr>
          <w:rFonts w:ascii="Book Antiqua" w:hAnsi="Book Antiqua" w:cs="Arial"/>
          <w:b/>
          <w:sz w:val="8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06B027" wp14:editId="3EA0C646">
                <wp:simplePos x="0" y="0"/>
                <wp:positionH relativeFrom="column">
                  <wp:posOffset>51435</wp:posOffset>
                </wp:positionH>
                <wp:positionV relativeFrom="paragraph">
                  <wp:posOffset>18415</wp:posOffset>
                </wp:positionV>
                <wp:extent cx="5943600" cy="0"/>
                <wp:effectExtent l="13335" t="8890" r="15240" b="10160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A2E8D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.45pt" to="472.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" strokeweight="1pt"/>
            </w:pict>
          </mc:Fallback>
        </mc:AlternateContent>
      </w:r>
      <w:r w:rsidR="002B6BDE" w:rsidRPr="00AB3615">
        <w:rPr>
          <w:rFonts w:ascii="Book Antiqua" w:hAnsi="Book Antiqua" w:cs="Arial"/>
          <w:b/>
          <w:sz w:val="8"/>
          <w:szCs w:val="22"/>
        </w:rPr>
        <w:t xml:space="preserve">                                                          </w:t>
      </w:r>
    </w:p>
    <w:p w14:paraId="60422C1B" w14:textId="77777777" w:rsidR="00924B5D" w:rsidRPr="00BF3034" w:rsidRDefault="002B6BDE" w:rsidP="00924B5D">
      <w:pPr>
        <w:rPr>
          <w:rStyle w:val="yui3160114020222211955926"/>
          <w:bCs/>
          <w:lang w:val="en-US"/>
        </w:rPr>
      </w:pPr>
      <w:r w:rsidRPr="00194522">
        <w:rPr>
          <w:bCs/>
        </w:rPr>
        <w:t xml:space="preserve">    </w:t>
      </w:r>
      <w:r w:rsidR="00924B5D" w:rsidRPr="00CB301E">
        <w:rPr>
          <w:bCs/>
        </w:rPr>
        <w:t xml:space="preserve">Në bazë </w:t>
      </w:r>
      <w:r w:rsidR="00924B5D" w:rsidRPr="006D0259">
        <w:rPr>
          <w:bCs/>
        </w:rPr>
        <w:t>të nenit 9</w:t>
      </w:r>
      <w:r w:rsidR="00924B5D" w:rsidRPr="00C733C8">
        <w:rPr>
          <w:bCs/>
        </w:rPr>
        <w:t>,</w:t>
      </w:r>
      <w:r w:rsidR="00924B5D">
        <w:rPr>
          <w:bCs/>
        </w:rPr>
        <w:t xml:space="preserve"> nenit 66, paragrafi 3, pika 3.2 dhe paragrafi 4, </w:t>
      </w:r>
      <w:r w:rsidR="00924B5D" w:rsidRPr="00CB301E">
        <w:rPr>
          <w:bCs/>
        </w:rPr>
        <w:t xml:space="preserve">nenit </w:t>
      </w:r>
      <w:r w:rsidR="00924B5D">
        <w:rPr>
          <w:bCs/>
        </w:rPr>
        <w:t>67</w:t>
      </w:r>
      <w:r w:rsidR="00924B5D" w:rsidRPr="00CB301E">
        <w:rPr>
          <w:bCs/>
        </w:rPr>
        <w:t xml:space="preserve"> parag</w:t>
      </w:r>
      <w:r w:rsidR="00924B5D">
        <w:rPr>
          <w:bCs/>
        </w:rPr>
        <w:t>rafi</w:t>
      </w:r>
      <w:r w:rsidR="00924B5D" w:rsidRPr="00CB301E">
        <w:rPr>
          <w:bCs/>
        </w:rPr>
        <w:t>. 1</w:t>
      </w:r>
      <w:r w:rsidR="00924B5D">
        <w:rPr>
          <w:bCs/>
        </w:rPr>
        <w:t>,</w:t>
      </w:r>
      <w:r w:rsidR="00924B5D" w:rsidRPr="00CB301E">
        <w:rPr>
          <w:bCs/>
        </w:rPr>
        <w:t xml:space="preserve"> </w:t>
      </w:r>
      <w:r w:rsidR="00924B5D">
        <w:rPr>
          <w:bCs/>
        </w:rPr>
        <w:t>pika 3.2 paragrafi 5, 6 dh 7, nenit 68 , nenit 69 paragrafi 3 e Ligjit Nr. 06/L-114 për Zyrtarët Publik;</w:t>
      </w:r>
      <w:r w:rsidR="00924B5D" w:rsidRPr="00CB301E">
        <w:rPr>
          <w:bCs/>
        </w:rPr>
        <w:t xml:space="preserve"> nenit 62 paragrafi 6 të Ligjit Nr. 04/L-125, për Shëndetësi</w:t>
      </w:r>
      <w:r w:rsidR="00924B5D">
        <w:rPr>
          <w:bCs/>
        </w:rPr>
        <w:t xml:space="preserve">; nenit 12 paragrafi 6.17 dhe Projet Statuti nr. 05-1678 të datës 08.04.2022 të Statutit të QKUK-së , dhe shkresës së aprovuar nga Bordi Drejtues i SHSKUK-së,  me nr protokolit </w:t>
      </w:r>
      <w:r w:rsidR="00937AA9">
        <w:rPr>
          <w:bCs/>
        </w:rPr>
        <w:t>3099</w:t>
      </w:r>
      <w:r w:rsidR="00924B5D">
        <w:rPr>
          <w:bCs/>
        </w:rPr>
        <w:t xml:space="preserve"> të datës </w:t>
      </w:r>
      <w:r w:rsidR="00937AA9">
        <w:rPr>
          <w:bCs/>
        </w:rPr>
        <w:t>11</w:t>
      </w:r>
      <w:r w:rsidR="00924B5D">
        <w:rPr>
          <w:bCs/>
        </w:rPr>
        <w:t>.</w:t>
      </w:r>
      <w:r w:rsidR="00937AA9">
        <w:rPr>
          <w:bCs/>
        </w:rPr>
        <w:t>11</w:t>
      </w:r>
      <w:r w:rsidR="00924B5D">
        <w:rPr>
          <w:bCs/>
        </w:rPr>
        <w:t>.2022, Sektori i  Personelit  të QKUK</w:t>
      </w:r>
      <w:r w:rsidR="00924B5D" w:rsidRPr="00CB301E">
        <w:rPr>
          <w:bCs/>
        </w:rPr>
        <w:t>-së publi</w:t>
      </w:r>
      <w:r w:rsidR="00924B5D">
        <w:rPr>
          <w:bCs/>
        </w:rPr>
        <w:t>kon:</w:t>
      </w:r>
    </w:p>
    <w:p w14:paraId="65A2ED42" w14:textId="77777777" w:rsidR="002B6BDE" w:rsidRDefault="002B6BDE" w:rsidP="00924B5D">
      <w:pPr>
        <w:pStyle w:val="BodyText2"/>
        <w:jc w:val="both"/>
        <w:rPr>
          <w:b/>
          <w:bCs/>
          <w:sz w:val="14"/>
          <w:szCs w:val="24"/>
        </w:rPr>
      </w:pPr>
    </w:p>
    <w:p w14:paraId="3674FAEF" w14:textId="77777777" w:rsidR="002B6BDE" w:rsidRPr="00743767" w:rsidRDefault="002B6BDE" w:rsidP="008E1876">
      <w:pPr>
        <w:pStyle w:val="BodyText2"/>
        <w:rPr>
          <w:b/>
          <w:bCs/>
          <w:sz w:val="14"/>
          <w:szCs w:val="24"/>
        </w:rPr>
      </w:pPr>
    </w:p>
    <w:p w14:paraId="40CB6343" w14:textId="77777777" w:rsidR="002B6BDE" w:rsidRDefault="002B6BDE" w:rsidP="00743767">
      <w:pPr>
        <w:pStyle w:val="BodyText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  </w:t>
      </w:r>
      <w:r w:rsidRPr="00C742B2">
        <w:rPr>
          <w:b/>
          <w:bCs/>
          <w:color w:val="000000"/>
          <w:sz w:val="24"/>
          <w:szCs w:val="24"/>
        </w:rPr>
        <w:t>K</w:t>
      </w:r>
      <w:r>
        <w:rPr>
          <w:b/>
          <w:bCs/>
          <w:color w:val="000000"/>
          <w:sz w:val="24"/>
          <w:szCs w:val="24"/>
        </w:rPr>
        <w:t xml:space="preserve"> </w:t>
      </w:r>
      <w:r w:rsidRPr="00C742B2">
        <w:rPr>
          <w:b/>
          <w:bCs/>
          <w:color w:val="000000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 xml:space="preserve"> </w:t>
      </w:r>
      <w:r w:rsidRPr="00C742B2">
        <w:rPr>
          <w:b/>
          <w:bCs/>
          <w:color w:val="000000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 xml:space="preserve"> </w:t>
      </w:r>
      <w:r w:rsidRPr="00C742B2">
        <w:rPr>
          <w:b/>
          <w:bCs/>
          <w:color w:val="000000"/>
          <w:sz w:val="24"/>
          <w:szCs w:val="24"/>
        </w:rPr>
        <w:t>K</w:t>
      </w:r>
      <w:r>
        <w:rPr>
          <w:b/>
          <w:bCs/>
          <w:color w:val="000000"/>
          <w:sz w:val="24"/>
          <w:szCs w:val="24"/>
        </w:rPr>
        <w:t xml:space="preserve"> </w:t>
      </w:r>
      <w:r w:rsidRPr="00C742B2"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z w:val="24"/>
          <w:szCs w:val="24"/>
        </w:rPr>
        <w:t xml:space="preserve"> </w:t>
      </w:r>
      <w:r w:rsidRPr="00C742B2">
        <w:rPr>
          <w:b/>
          <w:bCs/>
          <w:color w:val="000000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 xml:space="preserve"> </w:t>
      </w:r>
      <w:r w:rsidRPr="00C742B2">
        <w:rPr>
          <w:b/>
          <w:bCs/>
          <w:color w:val="000000"/>
          <w:sz w:val="24"/>
          <w:szCs w:val="24"/>
        </w:rPr>
        <w:t>S</w:t>
      </w:r>
    </w:p>
    <w:p w14:paraId="55ABE345" w14:textId="77777777" w:rsidR="002B6BDE" w:rsidRDefault="002B6BDE" w:rsidP="00743767">
      <w:pPr>
        <w:pStyle w:val="BodyText2"/>
        <w:rPr>
          <w:b/>
          <w:bCs/>
          <w:color w:val="000000"/>
          <w:sz w:val="24"/>
          <w:szCs w:val="24"/>
        </w:rPr>
      </w:pPr>
    </w:p>
    <w:p w14:paraId="3E3AB76B" w14:textId="77777777" w:rsidR="002B6BDE" w:rsidRPr="00B4249F" w:rsidRDefault="002B6BDE" w:rsidP="00743767">
      <w:pPr>
        <w:pStyle w:val="BodyText2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Institucioni: </w:t>
      </w:r>
      <w:r w:rsidRPr="00B4249F">
        <w:rPr>
          <w:bCs/>
          <w:color w:val="000000"/>
          <w:sz w:val="24"/>
          <w:szCs w:val="24"/>
        </w:rPr>
        <w:t>Shërbimi Spitalor dhe Klinikë Universitar i Kosovës (SHSKUK)</w:t>
      </w:r>
    </w:p>
    <w:p w14:paraId="6D9B462E" w14:textId="77777777" w:rsidR="002B6BDE" w:rsidRPr="00B4249F" w:rsidRDefault="002B6BDE" w:rsidP="00743767">
      <w:pPr>
        <w:pStyle w:val="BodyText2"/>
        <w:rPr>
          <w:bCs/>
          <w:color w:val="000000"/>
          <w:sz w:val="24"/>
          <w:szCs w:val="24"/>
        </w:rPr>
      </w:pPr>
      <w:r w:rsidRPr="00B4249F">
        <w:rPr>
          <w:bCs/>
          <w:color w:val="000000"/>
          <w:sz w:val="24"/>
          <w:szCs w:val="24"/>
        </w:rPr>
        <w:t xml:space="preserve">                          </w:t>
      </w:r>
      <w:r>
        <w:rPr>
          <w:bCs/>
          <w:color w:val="000000"/>
          <w:sz w:val="24"/>
          <w:szCs w:val="24"/>
        </w:rPr>
        <w:t xml:space="preserve">     </w:t>
      </w:r>
      <w:r w:rsidRPr="00B4249F">
        <w:rPr>
          <w:bCs/>
          <w:color w:val="000000"/>
          <w:sz w:val="24"/>
          <w:szCs w:val="24"/>
        </w:rPr>
        <w:t>Qendra Klinike Universitare e Kosovës (QKUK)</w:t>
      </w:r>
    </w:p>
    <w:p w14:paraId="78E04965" w14:textId="77777777" w:rsidR="002B6BDE" w:rsidRDefault="002B6BDE" w:rsidP="008E1876">
      <w:pPr>
        <w:rPr>
          <w:color w:val="000000"/>
          <w:sz w:val="16"/>
        </w:rPr>
      </w:pPr>
    </w:p>
    <w:p w14:paraId="4F6C9D1A" w14:textId="77777777" w:rsidR="009520A2" w:rsidRPr="009520A2" w:rsidRDefault="009520A2" w:rsidP="008E1876">
      <w:pPr>
        <w:rPr>
          <w:b/>
          <w:color w:val="000000"/>
        </w:rPr>
      </w:pPr>
      <w:r w:rsidRPr="009520A2">
        <w:rPr>
          <w:b/>
          <w:color w:val="000000"/>
        </w:rPr>
        <w:t xml:space="preserve">Pozita: </w:t>
      </w:r>
      <w:r>
        <w:rPr>
          <w:b/>
          <w:color w:val="000000"/>
        </w:rPr>
        <w:t>Logopedë në Klinikën e Otorinolaringologjisë – QKUK (2 pozita)</w:t>
      </w:r>
    </w:p>
    <w:p w14:paraId="14D3E090" w14:textId="77777777" w:rsidR="002B6BDE" w:rsidRDefault="002B6BDE" w:rsidP="00630C4D">
      <w:pPr>
        <w:tabs>
          <w:tab w:val="left" w:pos="2504"/>
        </w:tabs>
        <w:rPr>
          <w:b/>
        </w:rPr>
      </w:pPr>
    </w:p>
    <w:p w14:paraId="1F5AC04B" w14:textId="77777777" w:rsidR="002B6BDE" w:rsidRDefault="002B6BDE" w:rsidP="00630C4D">
      <w:pPr>
        <w:tabs>
          <w:tab w:val="left" w:pos="2504"/>
        </w:tabs>
      </w:pPr>
      <w:r w:rsidRPr="00C742B2">
        <w:rPr>
          <w:b/>
        </w:rPr>
        <w:t>Koeficienti</w:t>
      </w:r>
      <w:r>
        <w:rPr>
          <w:b/>
        </w:rPr>
        <w:t xml:space="preserve"> i pagës:    </w:t>
      </w:r>
      <w:r>
        <w:t xml:space="preserve"> </w:t>
      </w:r>
      <w:r w:rsidR="009520A2">
        <w:t xml:space="preserve">    7.2</w:t>
      </w:r>
      <w:r w:rsidR="00911228">
        <w:t>0</w:t>
      </w:r>
      <w:r w:rsidR="009520A2">
        <w:t>.</w:t>
      </w:r>
    </w:p>
    <w:p w14:paraId="778FB7C3" w14:textId="77777777" w:rsidR="002B6BDE" w:rsidRDefault="002B6BDE" w:rsidP="008E1876">
      <w:r w:rsidRPr="00C61F96">
        <w:rPr>
          <w:b/>
        </w:rPr>
        <w:t xml:space="preserve">Norma </w:t>
      </w:r>
      <w:r>
        <w:rPr>
          <w:b/>
        </w:rPr>
        <w:t xml:space="preserve">e punës:              </w:t>
      </w:r>
      <w:r w:rsidRPr="00C61F96">
        <w:rPr>
          <w:b/>
        </w:rPr>
        <w:t xml:space="preserve"> </w:t>
      </w:r>
      <w:r w:rsidRPr="00C61F96">
        <w:t xml:space="preserve">Orar i plotë </w:t>
      </w:r>
      <w:r>
        <w:t xml:space="preserve"> (40 orë në javë)</w:t>
      </w:r>
    </w:p>
    <w:p w14:paraId="5F89AEB8" w14:textId="77777777" w:rsidR="002B6BDE" w:rsidRPr="00C61F96" w:rsidRDefault="002B6BDE" w:rsidP="008E1876">
      <w:r w:rsidRPr="00C61F96">
        <w:rPr>
          <w:b/>
        </w:rPr>
        <w:t>Kontrata:</w:t>
      </w:r>
      <w:r>
        <w:t xml:space="preserve">                         Sipas legjislacionit në fuqi</w:t>
      </w:r>
    </w:p>
    <w:p w14:paraId="4000C4DA" w14:textId="77777777" w:rsidR="002B6BDE" w:rsidRPr="00C742B2" w:rsidRDefault="002B6BDE" w:rsidP="008E1876">
      <w:pPr>
        <w:jc w:val="both"/>
        <w:rPr>
          <w:bCs/>
        </w:rPr>
      </w:pPr>
      <w:r w:rsidRPr="00C742B2">
        <w:rPr>
          <w:b/>
        </w:rPr>
        <w:t>Raporton:</w:t>
      </w:r>
      <w:r w:rsidRPr="00C742B2">
        <w:rPr>
          <w:b/>
        </w:rPr>
        <w:tab/>
        <w:t xml:space="preserve"> </w:t>
      </w:r>
      <w:r>
        <w:rPr>
          <w:b/>
        </w:rPr>
        <w:t xml:space="preserve">               </w:t>
      </w:r>
      <w:r w:rsidRPr="00C742B2">
        <w:rPr>
          <w:b/>
        </w:rPr>
        <w:t xml:space="preserve"> </w:t>
      </w:r>
      <w:r w:rsidRPr="00C742B2">
        <w:rPr>
          <w:bCs/>
        </w:rPr>
        <w:t>Shefit të Repartit të Klinikës</w:t>
      </w:r>
    </w:p>
    <w:p w14:paraId="788CAA45" w14:textId="77777777" w:rsidR="002B6BDE" w:rsidRPr="00C742B2" w:rsidRDefault="002B6BDE" w:rsidP="008E1876">
      <w:pPr>
        <w:pBdr>
          <w:bottom w:val="single" w:sz="12" w:space="1" w:color="auto"/>
        </w:pBdr>
        <w:rPr>
          <w:b/>
        </w:rPr>
      </w:pPr>
      <w:r w:rsidRPr="00C742B2">
        <w:rPr>
          <w:b/>
        </w:rPr>
        <w:t>Nr. i Referen</w:t>
      </w:r>
      <w:r>
        <w:rPr>
          <w:b/>
        </w:rPr>
        <w:t xml:space="preserve">cës:             </w:t>
      </w:r>
      <w:r>
        <w:t xml:space="preserve">QKUK – </w:t>
      </w:r>
      <w:r w:rsidR="00924B5D">
        <w:t>20</w:t>
      </w:r>
      <w:r>
        <w:t>/20</w:t>
      </w:r>
      <w:r w:rsidR="00924B5D">
        <w:t>22</w:t>
      </w:r>
      <w:r>
        <w:t>-</w:t>
      </w:r>
      <w:r w:rsidR="00924B5D">
        <w:t>11</w:t>
      </w:r>
      <w:r>
        <w:t>/</w:t>
      </w:r>
      <w:r w:rsidR="009520A2">
        <w:t>2</w:t>
      </w:r>
    </w:p>
    <w:p w14:paraId="476D196B" w14:textId="77777777" w:rsidR="002B6BDE" w:rsidRDefault="002B6BDE" w:rsidP="008E1876">
      <w:pPr>
        <w:rPr>
          <w:b/>
        </w:rPr>
      </w:pPr>
    </w:p>
    <w:p w14:paraId="3F74FD8E" w14:textId="77777777" w:rsidR="004745A3" w:rsidRDefault="004745A3" w:rsidP="008E1876">
      <w:pPr>
        <w:rPr>
          <w:b/>
        </w:rPr>
      </w:pPr>
    </w:p>
    <w:p w14:paraId="063008B5" w14:textId="77777777" w:rsidR="002B6BDE" w:rsidRDefault="002B6BDE" w:rsidP="008E1876">
      <w:pPr>
        <w:rPr>
          <w:b/>
        </w:rPr>
      </w:pPr>
      <w:r>
        <w:rPr>
          <w:b/>
        </w:rPr>
        <w:t>Qëllimi kryesor i vendit të punës</w:t>
      </w:r>
      <w:r w:rsidR="002317F0">
        <w:rPr>
          <w:b/>
        </w:rPr>
        <w:t xml:space="preserve"> për </w:t>
      </w:r>
      <w:r w:rsidR="00911228">
        <w:rPr>
          <w:b/>
        </w:rPr>
        <w:t>Logoped</w:t>
      </w:r>
      <w:r>
        <w:rPr>
          <w:b/>
        </w:rPr>
        <w:t>:</w:t>
      </w:r>
    </w:p>
    <w:p w14:paraId="7BCAAC3E" w14:textId="77777777" w:rsidR="00016F46" w:rsidRDefault="00016F46" w:rsidP="008E1876">
      <w:pPr>
        <w:rPr>
          <w:b/>
        </w:rPr>
      </w:pPr>
    </w:p>
    <w:p w14:paraId="293EB1F9" w14:textId="77777777" w:rsidR="002B6BDE" w:rsidRDefault="002B6BDE" w:rsidP="008E1876">
      <w:r w:rsidRPr="00C61F96">
        <w:t xml:space="preserve">Ofrimi </w:t>
      </w:r>
      <w:r>
        <w:t>i shë</w:t>
      </w:r>
      <w:r w:rsidRPr="00C61F96">
        <w:t>rbimeve shëndetësore në kuptimin cilësor e sasior bazuar në nivelin profesional që ka</w:t>
      </w:r>
      <w:r w:rsidR="00016F46">
        <w:t>.</w:t>
      </w:r>
    </w:p>
    <w:p w14:paraId="653E6337" w14:textId="77777777" w:rsidR="002B6BDE" w:rsidRPr="00E03CEB" w:rsidRDefault="002B6BDE" w:rsidP="008E1876">
      <w:pPr>
        <w:rPr>
          <w:b/>
          <w:sz w:val="6"/>
        </w:rPr>
      </w:pPr>
      <w:r w:rsidRPr="00E03CEB">
        <w:rPr>
          <w:b/>
          <w:sz w:val="6"/>
        </w:rPr>
        <w:t xml:space="preserve"> </w:t>
      </w:r>
    </w:p>
    <w:p w14:paraId="257112F1" w14:textId="77777777" w:rsidR="002B5B58" w:rsidRDefault="002B5B58" w:rsidP="002B5B58">
      <w:pPr>
        <w:tabs>
          <w:tab w:val="left" w:pos="360"/>
        </w:tabs>
        <w:ind w:left="414"/>
        <w:jc w:val="both"/>
      </w:pPr>
    </w:p>
    <w:p w14:paraId="7DF078D8" w14:textId="77777777" w:rsidR="00911228" w:rsidRPr="00BF775A" w:rsidRDefault="00911228" w:rsidP="00911228">
      <w:r>
        <w:rPr>
          <w:b/>
        </w:rPr>
        <w:t>P</w:t>
      </w:r>
      <w:r w:rsidRPr="00BF775A">
        <w:rPr>
          <w:b/>
        </w:rPr>
        <w:t>ërgjegjësit</w:t>
      </w:r>
      <w:r>
        <w:t xml:space="preserve"> </w:t>
      </w:r>
      <w:r>
        <w:rPr>
          <w:b/>
          <w:color w:val="000000"/>
        </w:rPr>
        <w:t xml:space="preserve"> kryesore të</w:t>
      </w:r>
      <w:r w:rsidRPr="00C742B2">
        <w:rPr>
          <w:b/>
          <w:color w:val="000000"/>
        </w:rPr>
        <w:t xml:space="preserve"> </w:t>
      </w:r>
      <w:r>
        <w:rPr>
          <w:b/>
          <w:color w:val="000000"/>
        </w:rPr>
        <w:t>Logopedit</w:t>
      </w:r>
      <w:r w:rsidRPr="00C742B2">
        <w:rPr>
          <w:b/>
          <w:color w:val="000000"/>
        </w:rPr>
        <w:t>:</w:t>
      </w:r>
    </w:p>
    <w:p w14:paraId="0D58F9BF" w14:textId="77777777" w:rsidR="00911228" w:rsidRPr="009B3CDC" w:rsidRDefault="00911228" w:rsidP="00911228">
      <w:pPr>
        <w:rPr>
          <w:color w:val="000000"/>
          <w:sz w:val="4"/>
        </w:rPr>
      </w:pPr>
    </w:p>
    <w:p w14:paraId="2971D0DB" w14:textId="77777777" w:rsidR="00016F46" w:rsidRPr="00786FAF" w:rsidRDefault="00016F46" w:rsidP="00F42CEB">
      <w:pPr>
        <w:ind w:firstLine="360"/>
        <w:rPr>
          <w:b/>
        </w:rPr>
      </w:pPr>
    </w:p>
    <w:p w14:paraId="0E662B71" w14:textId="77777777" w:rsidR="00F42CEB" w:rsidRDefault="00F42CEB" w:rsidP="00F42CEB">
      <w:pPr>
        <w:pStyle w:val="ListParagraph"/>
        <w:numPr>
          <w:ilvl w:val="0"/>
          <w:numId w:val="22"/>
        </w:numPr>
        <w:spacing w:after="200" w:line="276" w:lineRule="auto"/>
      </w:pPr>
      <w:r w:rsidRPr="00F42CEB">
        <w:t>Identifikimin dhe vlerësimin e problemeve në  të folur në kuadër të zhvillimit dhe përshatatjes së nevojave karakteri</w:t>
      </w:r>
      <w:r w:rsidR="00D13F41">
        <w:t>st</w:t>
      </w:r>
      <w:r w:rsidRPr="00F42CEB">
        <w:t>ike të fëmijëve,</w:t>
      </w:r>
      <w:r>
        <w:t xml:space="preserve"> </w:t>
      </w:r>
    </w:p>
    <w:p w14:paraId="009D4547" w14:textId="77777777" w:rsidR="00F42CEB" w:rsidRPr="00F42CEB" w:rsidRDefault="00F42CEB" w:rsidP="00F42CEB">
      <w:pPr>
        <w:pStyle w:val="ListParagraph"/>
        <w:numPr>
          <w:ilvl w:val="0"/>
          <w:numId w:val="22"/>
        </w:numPr>
        <w:spacing w:after="200" w:line="276" w:lineRule="auto"/>
      </w:pPr>
      <w:r>
        <w:t>H</w:t>
      </w:r>
      <w:r w:rsidRPr="00F42CEB">
        <w:t>artimin e planit intervenues në konte</w:t>
      </w:r>
      <w:r>
        <w:t>kstin e problemit të të folurit,</w:t>
      </w:r>
    </w:p>
    <w:p w14:paraId="2C776340" w14:textId="77777777" w:rsidR="00F42CEB" w:rsidRDefault="00F42CEB" w:rsidP="00F42CEB">
      <w:pPr>
        <w:pStyle w:val="ListParagraph"/>
        <w:numPr>
          <w:ilvl w:val="0"/>
          <w:numId w:val="22"/>
        </w:numPr>
        <w:spacing w:after="200" w:line="276" w:lineRule="auto"/>
      </w:pPr>
      <w:r w:rsidRPr="00F42CEB">
        <w:t>Realizimi i intervenimit dhe mbështetjes se procesve në problemet e të folurit bazuar në kritertet e DSMV 5</w:t>
      </w:r>
      <w:r>
        <w:t>,</w:t>
      </w:r>
    </w:p>
    <w:p w14:paraId="7B275967" w14:textId="77777777" w:rsidR="00F42CEB" w:rsidRDefault="00F42CEB" w:rsidP="00F42CEB">
      <w:pPr>
        <w:pStyle w:val="ListParagraph"/>
        <w:numPr>
          <w:ilvl w:val="0"/>
          <w:numId w:val="22"/>
        </w:numPr>
        <w:spacing w:after="200" w:line="276" w:lineRule="auto"/>
      </w:pPr>
      <w:r w:rsidRPr="00F42CEB">
        <w:t>Çrregullimet specifike në artikulim,</w:t>
      </w:r>
    </w:p>
    <w:p w14:paraId="2F9DB0E1" w14:textId="77777777" w:rsidR="00F42CEB" w:rsidRDefault="00F42CEB" w:rsidP="00F42CEB">
      <w:pPr>
        <w:pStyle w:val="ListParagraph"/>
        <w:numPr>
          <w:ilvl w:val="0"/>
          <w:numId w:val="22"/>
        </w:numPr>
        <w:spacing w:after="200" w:line="276" w:lineRule="auto"/>
      </w:pPr>
      <w:r w:rsidRPr="00F42CEB">
        <w:t>Çrregullimet ekspresive në të folur,</w:t>
      </w:r>
    </w:p>
    <w:p w14:paraId="4F976B8C" w14:textId="77777777" w:rsidR="00016F46" w:rsidRDefault="00F42CEB" w:rsidP="00F42CEB">
      <w:pPr>
        <w:pStyle w:val="ListParagraph"/>
        <w:numPr>
          <w:ilvl w:val="0"/>
          <w:numId w:val="22"/>
        </w:numPr>
        <w:spacing w:after="200" w:line="276" w:lineRule="auto"/>
      </w:pPr>
      <w:r w:rsidRPr="00F42CEB">
        <w:lastRenderedPageBreak/>
        <w:t>Çrregullimet receptive në të folur,</w:t>
      </w:r>
    </w:p>
    <w:p w14:paraId="7F05C275" w14:textId="77777777" w:rsidR="00F42CEB" w:rsidRDefault="00F42CEB" w:rsidP="00F42CEB">
      <w:pPr>
        <w:pStyle w:val="ListParagraph"/>
        <w:numPr>
          <w:ilvl w:val="0"/>
          <w:numId w:val="22"/>
        </w:numPr>
        <w:spacing w:after="200" w:line="276" w:lineRule="auto"/>
      </w:pPr>
      <w:r w:rsidRPr="00F42CEB">
        <w:t>Afazia e shoqëruar në epilepsi,</w:t>
      </w:r>
    </w:p>
    <w:p w14:paraId="1B01F239" w14:textId="77777777" w:rsidR="00F42CEB" w:rsidRPr="00F42CEB" w:rsidRDefault="00F42CEB" w:rsidP="00F42CEB">
      <w:pPr>
        <w:pStyle w:val="ListParagraph"/>
        <w:numPr>
          <w:ilvl w:val="0"/>
          <w:numId w:val="22"/>
        </w:numPr>
        <w:spacing w:after="200" w:line="276" w:lineRule="auto"/>
      </w:pPr>
      <w:r w:rsidRPr="00F42CEB">
        <w:t xml:space="preserve">Çrregullimet e tjera të folurit dhe gjuhës dhe </w:t>
      </w:r>
      <w:r>
        <w:t>ç</w:t>
      </w:r>
      <w:r w:rsidRPr="00F42CEB">
        <w:t>rregullimet e zhvillimit të folurit dhe gjuhës</w:t>
      </w:r>
      <w:r>
        <w:t xml:space="preserve"> </w:t>
      </w:r>
      <w:r w:rsidRPr="00F42CEB">
        <w:t>të paspecifikuar</w:t>
      </w:r>
      <w:r w:rsidR="00016F46">
        <w:t>,</w:t>
      </w:r>
    </w:p>
    <w:p w14:paraId="34B647F4" w14:textId="77777777" w:rsidR="00F42CEB" w:rsidRPr="00F42CEB" w:rsidRDefault="00F42CEB" w:rsidP="00F42CEB">
      <w:pPr>
        <w:pStyle w:val="ListParagraph"/>
        <w:numPr>
          <w:ilvl w:val="0"/>
          <w:numId w:val="22"/>
        </w:numPr>
        <w:spacing w:after="200" w:line="276" w:lineRule="auto"/>
      </w:pPr>
      <w:r w:rsidRPr="00F42CEB">
        <w:t>Konsultimet e prindërve, mësuesve,</w:t>
      </w:r>
      <w:r w:rsidR="00016F46">
        <w:t xml:space="preserve"> </w:t>
      </w:r>
      <w:r w:rsidRPr="00F42CEB">
        <w:t>edukatoreve dhe personelit parashkollorë  sa i</w:t>
      </w:r>
      <w:r w:rsidR="00016F46">
        <w:t xml:space="preserve"> përketë problemeve në të folur,</w:t>
      </w:r>
    </w:p>
    <w:p w14:paraId="4FF32DE9" w14:textId="77777777" w:rsidR="00F42CEB" w:rsidRPr="00F42CEB" w:rsidRDefault="00F42CEB" w:rsidP="00F42CEB">
      <w:pPr>
        <w:pStyle w:val="ListParagraph"/>
        <w:numPr>
          <w:ilvl w:val="0"/>
          <w:numId w:val="22"/>
        </w:numPr>
      </w:pPr>
      <w:r w:rsidRPr="00F42CEB">
        <w:t>Vlerësimin e problemeve të të folurit dhe hartimin e planit praktik sa i përketë problemit të të folurit si në aspektin terapeutik po ashtu edhe zhvillimorë</w:t>
      </w:r>
      <w:r w:rsidR="00016F46">
        <w:t>.</w:t>
      </w:r>
    </w:p>
    <w:p w14:paraId="3F352E6B" w14:textId="77777777" w:rsidR="00F42CEB" w:rsidRPr="00F42CEB" w:rsidRDefault="00F42CEB" w:rsidP="00F42CEB"/>
    <w:p w14:paraId="7642927D" w14:textId="77777777" w:rsidR="00F42CEB" w:rsidRPr="00F42CEB" w:rsidRDefault="00F42CEB" w:rsidP="00F42CEB">
      <w:pPr>
        <w:rPr>
          <w:b/>
        </w:rPr>
      </w:pPr>
      <w:r w:rsidRPr="00F42CEB">
        <w:rPr>
          <w:b/>
        </w:rPr>
        <w:t xml:space="preserve"> Njohuria, </w:t>
      </w:r>
      <w:r w:rsidR="00016F46">
        <w:rPr>
          <w:b/>
        </w:rPr>
        <w:t xml:space="preserve"> </w:t>
      </w:r>
      <w:r w:rsidRPr="00F42CEB">
        <w:rPr>
          <w:b/>
        </w:rPr>
        <w:t xml:space="preserve">shkathtësitë, </w:t>
      </w:r>
      <w:r w:rsidR="00016F46">
        <w:rPr>
          <w:b/>
        </w:rPr>
        <w:t xml:space="preserve"> </w:t>
      </w:r>
      <w:r w:rsidRPr="00F42CEB">
        <w:rPr>
          <w:b/>
        </w:rPr>
        <w:t>kualifikimi dhe përvoja e kërkuar:</w:t>
      </w:r>
    </w:p>
    <w:p w14:paraId="72FABA85" w14:textId="77777777" w:rsidR="00F42CEB" w:rsidRPr="00F42CEB" w:rsidRDefault="00F42CEB" w:rsidP="00F42CEB">
      <w:pPr>
        <w:rPr>
          <w:b/>
        </w:rPr>
      </w:pPr>
    </w:p>
    <w:p w14:paraId="17D27CED" w14:textId="77777777" w:rsidR="00F42CEB" w:rsidRPr="00F42CEB" w:rsidRDefault="00F42CEB" w:rsidP="00F42CEB">
      <w:pPr>
        <w:numPr>
          <w:ilvl w:val="0"/>
          <w:numId w:val="20"/>
        </w:numPr>
        <w:rPr>
          <w:b/>
          <w:bCs/>
        </w:rPr>
      </w:pPr>
      <w:r w:rsidRPr="00F42CEB">
        <w:t>Të njohë punën me kompjuter (e nevojshme).</w:t>
      </w:r>
    </w:p>
    <w:p w14:paraId="010F4646" w14:textId="77777777" w:rsidR="00F42CEB" w:rsidRPr="00F42CEB" w:rsidRDefault="00F42CEB" w:rsidP="00F42CEB">
      <w:pPr>
        <w:numPr>
          <w:ilvl w:val="0"/>
          <w:numId w:val="20"/>
        </w:numPr>
        <w:rPr>
          <w:b/>
          <w:bCs/>
        </w:rPr>
      </w:pPr>
      <w:r w:rsidRPr="00F42CEB">
        <w:t>Aftësi për të punuar pa mbikëqyrje,</w:t>
      </w:r>
    </w:p>
    <w:p w14:paraId="4207AB6B" w14:textId="77777777" w:rsidR="00F42CEB" w:rsidRPr="00F42CEB" w:rsidRDefault="00F42CEB" w:rsidP="00F42CEB">
      <w:pPr>
        <w:numPr>
          <w:ilvl w:val="0"/>
          <w:numId w:val="20"/>
        </w:numPr>
        <w:jc w:val="both"/>
      </w:pPr>
      <w:r w:rsidRPr="00F42CEB">
        <w:t>Te ketë aftësi komunikuese,</w:t>
      </w:r>
    </w:p>
    <w:p w14:paraId="3B48065C" w14:textId="77777777" w:rsidR="00F42CEB" w:rsidRPr="00F42CEB" w:rsidRDefault="00F42CEB" w:rsidP="00F42CEB">
      <w:pPr>
        <w:pStyle w:val="Footer"/>
        <w:numPr>
          <w:ilvl w:val="0"/>
          <w:numId w:val="20"/>
        </w:numPr>
        <w:spacing w:line="360" w:lineRule="auto"/>
        <w:rPr>
          <w:b/>
          <w:bCs/>
        </w:rPr>
      </w:pPr>
      <w:r w:rsidRPr="00F42CEB">
        <w:t>Të jetë i motivuar për punë</w:t>
      </w:r>
      <w:r w:rsidR="00016F46">
        <w:t>.</w:t>
      </w:r>
      <w:r w:rsidRPr="00F42CEB">
        <w:t xml:space="preserve">             </w:t>
      </w:r>
    </w:p>
    <w:p w14:paraId="5528B83C" w14:textId="77777777" w:rsidR="00F42CEB" w:rsidRPr="00F42CEB" w:rsidRDefault="00F42CEB" w:rsidP="00F42CEB">
      <w:pPr>
        <w:rPr>
          <w:b/>
          <w:u w:val="single"/>
        </w:rPr>
      </w:pPr>
    </w:p>
    <w:p w14:paraId="1630B436" w14:textId="77777777" w:rsidR="00F42CEB" w:rsidRPr="00F42CEB" w:rsidRDefault="00F42CEB" w:rsidP="00F42CEB">
      <w:pPr>
        <w:rPr>
          <w:b/>
          <w:u w:val="single"/>
        </w:rPr>
      </w:pPr>
      <w:r w:rsidRPr="00F42CEB">
        <w:rPr>
          <w:b/>
          <w:u w:val="single"/>
        </w:rPr>
        <w:t xml:space="preserve">Kualifikimi, </w:t>
      </w:r>
      <w:r w:rsidR="00016F46">
        <w:rPr>
          <w:b/>
          <w:u w:val="single"/>
        </w:rPr>
        <w:t xml:space="preserve"> </w:t>
      </w:r>
      <w:r w:rsidRPr="00F42CEB">
        <w:rPr>
          <w:b/>
          <w:u w:val="single"/>
        </w:rPr>
        <w:t xml:space="preserve">përvoja, </w:t>
      </w:r>
      <w:r w:rsidR="00016F46">
        <w:rPr>
          <w:b/>
          <w:u w:val="single"/>
        </w:rPr>
        <w:t xml:space="preserve"> </w:t>
      </w:r>
      <w:r w:rsidRPr="00F42CEB">
        <w:rPr>
          <w:b/>
          <w:u w:val="single"/>
        </w:rPr>
        <w:t xml:space="preserve">aftësitë dhe karakteristikat personale, bazuar në specifikat e institucionit: </w:t>
      </w:r>
    </w:p>
    <w:p w14:paraId="657E29FF" w14:textId="77777777" w:rsidR="00F42CEB" w:rsidRPr="00F42CEB" w:rsidRDefault="00F42CEB" w:rsidP="00F42CEB">
      <w:pPr>
        <w:rPr>
          <w:b/>
          <w:u w:val="single"/>
        </w:rPr>
      </w:pPr>
    </w:p>
    <w:p w14:paraId="341E0630" w14:textId="77777777" w:rsidR="00F42CEB" w:rsidRPr="00F42CEB" w:rsidRDefault="00F42CEB" w:rsidP="00F42CEB">
      <w:pPr>
        <w:numPr>
          <w:ilvl w:val="0"/>
          <w:numId w:val="21"/>
        </w:numPr>
        <w:jc w:val="both"/>
      </w:pPr>
      <w:r w:rsidRPr="00F42CEB">
        <w:t>Diplomë Universitare</w:t>
      </w:r>
      <w:r w:rsidR="00E4457B">
        <w:t xml:space="preserve"> </w:t>
      </w:r>
      <w:r w:rsidRPr="00F42CEB">
        <w:t>-</w:t>
      </w:r>
      <w:r w:rsidR="00E4457B">
        <w:t xml:space="preserve"> </w:t>
      </w:r>
      <w:r w:rsidRPr="00F42CEB">
        <w:t>Logoped</w:t>
      </w:r>
    </w:p>
    <w:p w14:paraId="7EE01E26" w14:textId="77777777" w:rsidR="00F42CEB" w:rsidRPr="00F42CEB" w:rsidRDefault="00F42CEB" w:rsidP="00F42CEB">
      <w:pPr>
        <w:numPr>
          <w:ilvl w:val="0"/>
          <w:numId w:val="21"/>
        </w:numPr>
        <w:jc w:val="both"/>
      </w:pPr>
      <w:r w:rsidRPr="00F42CEB">
        <w:t xml:space="preserve">Licenca e punës </w:t>
      </w:r>
      <w:r w:rsidR="00911228">
        <w:t xml:space="preserve">për Logoped </w:t>
      </w:r>
      <w:r w:rsidRPr="00F42CEB">
        <w:t xml:space="preserve">nga </w:t>
      </w:r>
      <w:r w:rsidR="00911228">
        <w:t xml:space="preserve">Institucioni përkatës, </w:t>
      </w:r>
      <w:r w:rsidRPr="00F42CEB">
        <w:t xml:space="preserve"> </w:t>
      </w:r>
    </w:p>
    <w:p w14:paraId="76F19947" w14:textId="77777777" w:rsidR="00F42CEB" w:rsidRPr="00F42CEB" w:rsidRDefault="00F42CEB" w:rsidP="00F42CEB">
      <w:pPr>
        <w:numPr>
          <w:ilvl w:val="0"/>
          <w:numId w:val="21"/>
        </w:numPr>
      </w:pPr>
      <w:r w:rsidRPr="00F42CEB">
        <w:t>Të ketë shkathtësi për të krijuar marrëdhënie të mira ndërpersonale;</w:t>
      </w:r>
    </w:p>
    <w:p w14:paraId="2D923434" w14:textId="77777777" w:rsidR="00F42CEB" w:rsidRPr="00F42CEB" w:rsidRDefault="00F42CEB" w:rsidP="00F42CEB">
      <w:pPr>
        <w:numPr>
          <w:ilvl w:val="0"/>
          <w:numId w:val="21"/>
        </w:numPr>
      </w:pPr>
      <w:r w:rsidRPr="00F42CEB">
        <w:t>Aftësi për të ndihmuar dhe për të bashkëpunuar me të tjerët;</w:t>
      </w:r>
    </w:p>
    <w:p w14:paraId="5CE968A9" w14:textId="77777777" w:rsidR="00F42CEB" w:rsidRDefault="00F42CEB" w:rsidP="00F42CEB">
      <w:pPr>
        <w:numPr>
          <w:ilvl w:val="0"/>
          <w:numId w:val="21"/>
        </w:numPr>
      </w:pPr>
      <w:r w:rsidRPr="00F42CEB">
        <w:t>Të ketë shkathtësi të krijimit të sistemit të raportimit,</w:t>
      </w:r>
    </w:p>
    <w:p w14:paraId="0160F6F6" w14:textId="77777777" w:rsidR="00924B5D" w:rsidRDefault="00924B5D" w:rsidP="00924B5D">
      <w:pPr>
        <w:pStyle w:val="ListParagraph"/>
        <w:numPr>
          <w:ilvl w:val="0"/>
          <w:numId w:val="21"/>
        </w:numPr>
      </w:pPr>
      <w:r w:rsidRPr="009C7ACE">
        <w:t>Njohja e punës me kompjuter është e domosdoshme ndërsa njohja e gjuhës angleze është përparësi;</w:t>
      </w:r>
    </w:p>
    <w:p w14:paraId="7FEEED7E" w14:textId="77777777" w:rsidR="00924B5D" w:rsidRDefault="00924B5D" w:rsidP="00924B5D">
      <w:pPr>
        <w:pStyle w:val="ListParagraph"/>
        <w:numPr>
          <w:ilvl w:val="0"/>
          <w:numId w:val="21"/>
        </w:numPr>
      </w:pPr>
      <w:r>
        <w:t xml:space="preserve">Të jetë i aftë në pikëpamje shëndetësore për të kryer detyrën përkatëse. </w:t>
      </w:r>
    </w:p>
    <w:p w14:paraId="0C19E879" w14:textId="77777777" w:rsidR="00924B5D" w:rsidRPr="009C7ACE" w:rsidRDefault="00924B5D" w:rsidP="00924B5D">
      <w:pPr>
        <w:pStyle w:val="ListParagraph"/>
        <w:numPr>
          <w:ilvl w:val="0"/>
          <w:numId w:val="21"/>
        </w:numPr>
      </w:pPr>
      <w:r>
        <w:t>Të mos jetë i denuar me vendim të formës së prerë për kryerjen e një vepre penale me dashje, (Vërtetimin nga Gjykata Kompetente);</w:t>
      </w:r>
    </w:p>
    <w:p w14:paraId="58F825F9" w14:textId="77777777" w:rsidR="00924B5D" w:rsidRPr="00F42CEB" w:rsidRDefault="00924B5D" w:rsidP="00924B5D">
      <w:pPr>
        <w:pStyle w:val="ListParagraph"/>
        <w:numPr>
          <w:ilvl w:val="0"/>
          <w:numId w:val="21"/>
        </w:numPr>
      </w:pPr>
      <w:r>
        <w:t>Origjinalin e këtyre dokumenteve ose të vërtetuar të noteri dhe Çertifikata mjekësore do të sillën vetëm atëherë kur kandidati thiret për nënshkrim të kontratës.</w:t>
      </w:r>
    </w:p>
    <w:p w14:paraId="42D5AE41" w14:textId="77777777" w:rsidR="00F42CEB" w:rsidRPr="00F42CEB" w:rsidRDefault="00F42CEB" w:rsidP="00F42CEB">
      <w:pPr>
        <w:numPr>
          <w:ilvl w:val="0"/>
          <w:numId w:val="21"/>
        </w:numPr>
      </w:pPr>
      <w:r w:rsidRPr="00F42CEB">
        <w:t xml:space="preserve">Certifikaten e lindjes, </w:t>
      </w:r>
    </w:p>
    <w:p w14:paraId="1A8AC390" w14:textId="77777777" w:rsidR="00F42CEB" w:rsidRPr="00F42CEB" w:rsidRDefault="00F42CEB" w:rsidP="00F42CEB">
      <w:pPr>
        <w:numPr>
          <w:ilvl w:val="0"/>
          <w:numId w:val="21"/>
        </w:numPr>
      </w:pPr>
      <w:r w:rsidRPr="00F42CEB">
        <w:t>Leternjoftimi, fotokopje.</w:t>
      </w:r>
    </w:p>
    <w:p w14:paraId="587D3DE2" w14:textId="77777777" w:rsidR="002B6BDE" w:rsidRPr="00E03CEB" w:rsidRDefault="002B6BDE" w:rsidP="008E1876">
      <w:pPr>
        <w:pStyle w:val="BodyText2"/>
        <w:jc w:val="both"/>
        <w:rPr>
          <w:b/>
          <w:noProof/>
          <w:sz w:val="14"/>
          <w:szCs w:val="24"/>
        </w:rPr>
      </w:pPr>
    </w:p>
    <w:p w14:paraId="57BBE762" w14:textId="77777777" w:rsidR="00924B5D" w:rsidRPr="009C7ACE" w:rsidRDefault="00924B5D" w:rsidP="00924B5D">
      <w:r w:rsidRPr="006171ED">
        <w:rPr>
          <w:b/>
        </w:rPr>
        <w:t>Kushtet e pjesëmarrjes në rekrutim:</w:t>
      </w:r>
      <w:r w:rsidRPr="009C7ACE">
        <w:t xml:space="preserve"> Të drejtë aplikimi kanë të gjithë, shtetas të Republikës së Kosovës, </w:t>
      </w:r>
      <w:r>
        <w:t>për vendin e punës Logoped</w:t>
      </w:r>
      <w:r w:rsidRPr="009C7ACE">
        <w:t>.</w:t>
      </w:r>
    </w:p>
    <w:p w14:paraId="5EA88419" w14:textId="77777777" w:rsidR="00924B5D" w:rsidRPr="009C7ACE" w:rsidRDefault="00924B5D" w:rsidP="00924B5D">
      <w:r w:rsidRPr="009C7ACE">
        <w:t xml:space="preserve"> </w:t>
      </w:r>
    </w:p>
    <w:p w14:paraId="01E0A9B3" w14:textId="77777777" w:rsidR="00924B5D" w:rsidRDefault="00924B5D" w:rsidP="00924B5D">
      <w:r w:rsidRPr="006171ED">
        <w:rPr>
          <w:b/>
        </w:rPr>
        <w:t>Procedurat e konkurrimit</w:t>
      </w:r>
      <w:r w:rsidRPr="009C7ACE">
        <w:t>: Konkurrimi është i hapur për të gjithë kandidatët e interesuar që i plotësojnë kushtet e konkursit.</w:t>
      </w:r>
    </w:p>
    <w:p w14:paraId="22DAD9BF" w14:textId="77777777" w:rsidR="00924B5D" w:rsidRDefault="00924B5D" w:rsidP="00924B5D"/>
    <w:p w14:paraId="40E04430" w14:textId="77777777" w:rsidR="00924B5D" w:rsidRPr="009C7ACE" w:rsidRDefault="00924B5D" w:rsidP="00924B5D">
      <w:r>
        <w:t>Hapja e procedurës së konkurrimit shpallet nga NJBNJ në web faqe të konkurrimeve të SIMBNJ, të paktën 30 ditë para datës së planifikuar, (</w:t>
      </w:r>
      <w:r w:rsidR="00937AA9">
        <w:t>22</w:t>
      </w:r>
      <w:r>
        <w:t>.</w:t>
      </w:r>
      <w:r w:rsidR="00937AA9">
        <w:t>11</w:t>
      </w:r>
      <w:r>
        <w:t>.2022 deri 2</w:t>
      </w:r>
      <w:r w:rsidR="00937AA9">
        <w:t>1</w:t>
      </w:r>
      <w:r>
        <w:t>.</w:t>
      </w:r>
      <w:r w:rsidR="00937AA9">
        <w:t>12</w:t>
      </w:r>
      <w:r>
        <w:t>.2022), ndërsa dorzimi i aplikacioneve bëhet në afatë prej 8 ditë nga 2</w:t>
      </w:r>
      <w:r w:rsidR="00937AA9">
        <w:t>2</w:t>
      </w:r>
      <w:r>
        <w:t>.1</w:t>
      </w:r>
      <w:r w:rsidR="00937AA9">
        <w:t>2</w:t>
      </w:r>
      <w:r>
        <w:t xml:space="preserve">.2022 deri </w:t>
      </w:r>
      <w:r w:rsidR="00937AA9">
        <w:t>29</w:t>
      </w:r>
      <w:r>
        <w:t>.1</w:t>
      </w:r>
      <w:r w:rsidR="00937AA9">
        <w:t>2</w:t>
      </w:r>
      <w:r w:rsidRPr="00A649DB">
        <w:t>.2022</w:t>
      </w:r>
      <w:r>
        <w:t>.</w:t>
      </w:r>
    </w:p>
    <w:p w14:paraId="76A4C112" w14:textId="77777777" w:rsidR="00924B5D" w:rsidRPr="009C7ACE" w:rsidRDefault="00924B5D" w:rsidP="00924B5D"/>
    <w:p w14:paraId="298FD55D" w14:textId="77777777" w:rsidR="00924B5D" w:rsidRDefault="00924B5D" w:rsidP="00924B5D">
      <w:r w:rsidRPr="006171ED">
        <w:rPr>
          <w:b/>
        </w:rPr>
        <w:t>Paraqitja e kërkesave</w:t>
      </w:r>
      <w:r w:rsidRPr="009C7ACE">
        <w:t>: Aplikacionet </w:t>
      </w:r>
      <w:r>
        <w:t>shkarkohen në web faqe të SHSKUK-së,</w:t>
      </w:r>
      <w:r w:rsidRPr="009C7ACE">
        <w:t xml:space="preserve"> </w:t>
      </w:r>
      <w:r>
        <w:t>Tel.038/512-667.</w:t>
      </w:r>
    </w:p>
    <w:p w14:paraId="0DF91426" w14:textId="77777777" w:rsidR="00924B5D" w:rsidRPr="009C7ACE" w:rsidRDefault="00924B5D" w:rsidP="00924B5D">
      <w:r>
        <w:t xml:space="preserve">Aplikacionet plotësohen në mënyrë elektronike dhe dorëzohen në Zyrën e Sektorit të Personelit në QKUK, në aplikacion duhet të cekët qartë titulli i vendit të punës. </w:t>
      </w:r>
    </w:p>
    <w:p w14:paraId="2786B499" w14:textId="77777777" w:rsidR="00924B5D" w:rsidRPr="009C7ACE" w:rsidRDefault="00924B5D" w:rsidP="00924B5D"/>
    <w:p w14:paraId="75CB0D4C" w14:textId="77777777" w:rsidR="00924B5D" w:rsidRPr="009C7ACE" w:rsidRDefault="00924B5D" w:rsidP="00924B5D">
      <w:r w:rsidRPr="009C7ACE">
        <w:lastRenderedPageBreak/>
        <w:t>Aplikacionet e dërguara pas datës së mbylljes së konkursit dhe kërkesat e p</w:t>
      </w:r>
      <w:r>
        <w:t>akompletuara nuk do të pranohen, ndërsa kopjet e bashkangjitura aplikacionit të pranuara nga personeli i QKUK-së nuk do të kthehën.</w:t>
      </w:r>
    </w:p>
    <w:p w14:paraId="09CA13E6" w14:textId="77777777" w:rsidR="00924B5D" w:rsidRPr="009C7ACE" w:rsidRDefault="00924B5D" w:rsidP="00924B5D"/>
    <w:p w14:paraId="286A18A0" w14:textId="77777777" w:rsidR="00924B5D" w:rsidRDefault="00924B5D" w:rsidP="00924B5D">
      <w:r w:rsidRPr="009C7ACE">
        <w:t xml:space="preserve">Kandidatët të cilët aplikojnë, të ofrojnë dëshmitë sipas konkursit të shpallur, për ndryshe kandidatët që nuk i plotësojnë kushtet e konkursit nuk do të thirren për intervistim. </w:t>
      </w:r>
    </w:p>
    <w:p w14:paraId="093F8333" w14:textId="77777777" w:rsidR="00924B5D" w:rsidRDefault="00924B5D" w:rsidP="00924B5D"/>
    <w:p w14:paraId="64990388" w14:textId="77777777" w:rsidR="00924B5D" w:rsidRPr="009C7ACE" w:rsidRDefault="00924B5D" w:rsidP="00924B5D">
      <w:r>
        <w:t>Të gjitha informacionet për mbajtjen e testit me shkrim deri në shpalljen përfundimtare të rezultateve do të bëhet përmes web faqes zyrtare të SHSKUK-së.</w:t>
      </w:r>
    </w:p>
    <w:p w14:paraId="5D296799" w14:textId="77777777" w:rsidR="002B6BDE" w:rsidRPr="00AA4BA2" w:rsidRDefault="002B6BDE" w:rsidP="008E1876">
      <w:pPr>
        <w:rPr>
          <w:sz w:val="16"/>
        </w:rPr>
      </w:pPr>
    </w:p>
    <w:p w14:paraId="187847B4" w14:textId="77777777" w:rsidR="002B6BDE" w:rsidRPr="00C742B2" w:rsidRDefault="002B6BDE" w:rsidP="00FC0AA5"/>
    <w:p w14:paraId="5963862D" w14:textId="77777777" w:rsidR="002B6BDE" w:rsidRPr="004B1F27" w:rsidRDefault="00924B5D" w:rsidP="008E187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E339E1" wp14:editId="00304D66">
                <wp:simplePos x="0" y="0"/>
                <wp:positionH relativeFrom="column">
                  <wp:posOffset>3130378</wp:posOffset>
                </wp:positionH>
                <wp:positionV relativeFrom="paragraph">
                  <wp:posOffset>143081</wp:posOffset>
                </wp:positionV>
                <wp:extent cx="2514600" cy="80772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BB2A3" w14:textId="77777777" w:rsidR="00924B5D" w:rsidRDefault="00924B5D" w:rsidP="00924B5D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Sektori i Personelit të QKUK</w:t>
                            </w:r>
                            <w:r w:rsidRPr="004B1F27">
                              <w:rPr>
                                <w:bCs/>
                              </w:rPr>
                              <w:t>-së</w:t>
                            </w:r>
                          </w:p>
                          <w:p w14:paraId="7C6102F5" w14:textId="77777777" w:rsidR="00924B5D" w:rsidRPr="00484D25" w:rsidRDefault="00924B5D" w:rsidP="00924B5D">
                            <w:pPr>
                              <w:jc w:val="center"/>
                              <w:rPr>
                                <w:bCs/>
                                <w:sz w:val="20"/>
                              </w:rPr>
                            </w:pPr>
                          </w:p>
                          <w:p w14:paraId="30BB7900" w14:textId="77777777" w:rsidR="00924B5D" w:rsidRPr="004B1F27" w:rsidRDefault="00924B5D" w:rsidP="00924B5D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___________________________</w:t>
                            </w:r>
                          </w:p>
                          <w:p w14:paraId="231DC28E" w14:textId="77777777" w:rsidR="00924B5D" w:rsidRPr="004B1F27" w:rsidRDefault="00924B5D" w:rsidP="00924B5D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47BD74FD" w14:textId="77777777" w:rsidR="00924B5D" w:rsidRDefault="00924B5D" w:rsidP="00924B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339E1" id="Rectangle 13" o:spid="_x0000_s1028" style="position:absolute;margin-left:246.5pt;margin-top:11.25pt;width:198pt;height:6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" stroked="f">
                <v:textbox>
                  <w:txbxContent>
                    <w:p w14:paraId="79DBB2A3" w14:textId="77777777" w:rsidR="00924B5D" w:rsidRDefault="00924B5D" w:rsidP="00924B5D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Sektori i Personelit të QKUK</w:t>
                      </w:r>
                      <w:r w:rsidRPr="004B1F27">
                        <w:rPr>
                          <w:bCs/>
                        </w:rPr>
                        <w:t>-së</w:t>
                      </w:r>
                    </w:p>
                    <w:p w14:paraId="7C6102F5" w14:textId="77777777" w:rsidR="00924B5D" w:rsidRPr="00484D25" w:rsidRDefault="00924B5D" w:rsidP="00924B5D">
                      <w:pPr>
                        <w:jc w:val="center"/>
                        <w:rPr>
                          <w:bCs/>
                          <w:sz w:val="20"/>
                        </w:rPr>
                      </w:pPr>
                    </w:p>
                    <w:p w14:paraId="30BB7900" w14:textId="77777777" w:rsidR="00924B5D" w:rsidRPr="004B1F27" w:rsidRDefault="00924B5D" w:rsidP="00924B5D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___________________________</w:t>
                      </w:r>
                    </w:p>
                    <w:p w14:paraId="231DC28E" w14:textId="77777777" w:rsidR="00924B5D" w:rsidRPr="004B1F27" w:rsidRDefault="00924B5D" w:rsidP="00924B5D">
                      <w:pPr>
                        <w:rPr>
                          <w:color w:val="000000"/>
                        </w:rPr>
                      </w:pPr>
                    </w:p>
                    <w:p w14:paraId="47BD74FD" w14:textId="77777777" w:rsidR="00924B5D" w:rsidRDefault="00924B5D" w:rsidP="00924B5D"/>
                  </w:txbxContent>
                </v:textbox>
              </v:rect>
            </w:pict>
          </mc:Fallback>
        </mc:AlternateContent>
      </w:r>
    </w:p>
    <w:p w14:paraId="5A1F589E" w14:textId="77777777" w:rsidR="00016F46" w:rsidRDefault="00016F46" w:rsidP="00055E51">
      <w:pPr>
        <w:jc w:val="both"/>
        <w:rPr>
          <w:color w:val="000000"/>
          <w:sz w:val="22"/>
          <w:szCs w:val="22"/>
        </w:rPr>
      </w:pPr>
    </w:p>
    <w:p w14:paraId="7F97914B" w14:textId="77777777" w:rsidR="00E20AC9" w:rsidRDefault="00E20AC9" w:rsidP="00055E51">
      <w:pPr>
        <w:jc w:val="both"/>
        <w:rPr>
          <w:color w:val="000000"/>
          <w:sz w:val="22"/>
          <w:szCs w:val="22"/>
        </w:rPr>
      </w:pPr>
    </w:p>
    <w:p w14:paraId="74ADD9A9" w14:textId="77777777" w:rsidR="00924B5D" w:rsidRDefault="00924B5D" w:rsidP="00055E51">
      <w:pPr>
        <w:jc w:val="both"/>
        <w:rPr>
          <w:color w:val="000000"/>
          <w:sz w:val="22"/>
          <w:szCs w:val="22"/>
        </w:rPr>
      </w:pPr>
    </w:p>
    <w:p w14:paraId="4C842C7E" w14:textId="77777777" w:rsidR="00924B5D" w:rsidRDefault="00924B5D" w:rsidP="00055E51">
      <w:pPr>
        <w:jc w:val="both"/>
        <w:rPr>
          <w:color w:val="000000"/>
          <w:sz w:val="22"/>
          <w:szCs w:val="22"/>
        </w:rPr>
      </w:pPr>
    </w:p>
    <w:p w14:paraId="05ABC09C" w14:textId="77777777" w:rsidR="00924B5D" w:rsidRDefault="00924B5D" w:rsidP="00055E51">
      <w:pPr>
        <w:jc w:val="both"/>
        <w:rPr>
          <w:color w:val="000000"/>
          <w:sz w:val="22"/>
          <w:szCs w:val="22"/>
        </w:rPr>
      </w:pPr>
    </w:p>
    <w:p w14:paraId="2908C431" w14:textId="77777777" w:rsidR="00924B5D" w:rsidRDefault="00924B5D" w:rsidP="00055E51">
      <w:pPr>
        <w:jc w:val="both"/>
        <w:rPr>
          <w:color w:val="000000"/>
          <w:sz w:val="22"/>
          <w:szCs w:val="22"/>
        </w:rPr>
      </w:pPr>
    </w:p>
    <w:p w14:paraId="505B4306" w14:textId="77777777" w:rsidR="00924B5D" w:rsidRDefault="00924B5D" w:rsidP="00055E51">
      <w:pPr>
        <w:jc w:val="both"/>
        <w:rPr>
          <w:color w:val="000000"/>
          <w:sz w:val="22"/>
          <w:szCs w:val="22"/>
        </w:rPr>
      </w:pPr>
    </w:p>
    <w:p w14:paraId="582711FF" w14:textId="77777777" w:rsidR="00924B5D" w:rsidRDefault="00924B5D" w:rsidP="00055E51">
      <w:pPr>
        <w:jc w:val="both"/>
        <w:rPr>
          <w:color w:val="000000"/>
          <w:sz w:val="22"/>
          <w:szCs w:val="22"/>
        </w:rPr>
      </w:pPr>
    </w:p>
    <w:p w14:paraId="6DEA5527" w14:textId="77777777" w:rsidR="00924B5D" w:rsidRDefault="00924B5D" w:rsidP="00055E51">
      <w:pPr>
        <w:jc w:val="both"/>
        <w:rPr>
          <w:color w:val="000000"/>
          <w:sz w:val="22"/>
          <w:szCs w:val="22"/>
        </w:rPr>
      </w:pPr>
    </w:p>
    <w:p w14:paraId="51D19A20" w14:textId="77777777" w:rsidR="00924B5D" w:rsidRDefault="00924B5D" w:rsidP="00055E51">
      <w:pPr>
        <w:jc w:val="both"/>
        <w:rPr>
          <w:color w:val="000000"/>
          <w:sz w:val="22"/>
          <w:szCs w:val="22"/>
        </w:rPr>
      </w:pPr>
    </w:p>
    <w:p w14:paraId="71129942" w14:textId="77777777" w:rsidR="00924B5D" w:rsidRDefault="00924B5D" w:rsidP="00055E51">
      <w:pPr>
        <w:jc w:val="both"/>
        <w:rPr>
          <w:color w:val="000000"/>
          <w:sz w:val="22"/>
          <w:szCs w:val="22"/>
        </w:rPr>
      </w:pPr>
    </w:p>
    <w:p w14:paraId="718E7ECC" w14:textId="77777777" w:rsidR="00924B5D" w:rsidRDefault="00924B5D" w:rsidP="00055E51">
      <w:pPr>
        <w:jc w:val="both"/>
        <w:rPr>
          <w:color w:val="000000"/>
          <w:sz w:val="22"/>
          <w:szCs w:val="22"/>
        </w:rPr>
      </w:pPr>
    </w:p>
    <w:p w14:paraId="02A341D6" w14:textId="77777777" w:rsidR="00924B5D" w:rsidRDefault="00924B5D" w:rsidP="00055E51">
      <w:pPr>
        <w:jc w:val="both"/>
        <w:rPr>
          <w:color w:val="000000"/>
          <w:sz w:val="22"/>
          <w:szCs w:val="22"/>
        </w:rPr>
      </w:pPr>
    </w:p>
    <w:p w14:paraId="4C216D9B" w14:textId="77777777" w:rsidR="00924B5D" w:rsidRDefault="00924B5D" w:rsidP="00055E51">
      <w:pPr>
        <w:jc w:val="both"/>
        <w:rPr>
          <w:color w:val="000000"/>
          <w:sz w:val="22"/>
          <w:szCs w:val="22"/>
        </w:rPr>
      </w:pPr>
    </w:p>
    <w:p w14:paraId="3976BC5C" w14:textId="77777777" w:rsidR="00924B5D" w:rsidRDefault="00924B5D" w:rsidP="00055E51">
      <w:pPr>
        <w:jc w:val="both"/>
        <w:rPr>
          <w:color w:val="000000"/>
          <w:sz w:val="22"/>
          <w:szCs w:val="22"/>
        </w:rPr>
      </w:pPr>
    </w:p>
    <w:p w14:paraId="1B24F93B" w14:textId="77777777" w:rsidR="00924B5D" w:rsidRDefault="00924B5D" w:rsidP="00055E51">
      <w:pPr>
        <w:jc w:val="both"/>
        <w:rPr>
          <w:color w:val="000000"/>
          <w:sz w:val="22"/>
          <w:szCs w:val="22"/>
        </w:rPr>
      </w:pPr>
    </w:p>
    <w:p w14:paraId="7479FDCF" w14:textId="77777777" w:rsidR="00924B5D" w:rsidRDefault="00924B5D" w:rsidP="00055E51">
      <w:pPr>
        <w:jc w:val="both"/>
        <w:rPr>
          <w:color w:val="000000"/>
          <w:sz w:val="22"/>
          <w:szCs w:val="22"/>
        </w:rPr>
      </w:pPr>
    </w:p>
    <w:p w14:paraId="070AE2F1" w14:textId="77777777" w:rsidR="00924B5D" w:rsidRDefault="00924B5D" w:rsidP="00055E51">
      <w:pPr>
        <w:jc w:val="both"/>
        <w:rPr>
          <w:color w:val="000000"/>
          <w:sz w:val="22"/>
          <w:szCs w:val="22"/>
        </w:rPr>
      </w:pPr>
    </w:p>
    <w:p w14:paraId="47B0EB07" w14:textId="77777777" w:rsidR="00924B5D" w:rsidRDefault="00924B5D" w:rsidP="00055E51">
      <w:pPr>
        <w:jc w:val="both"/>
        <w:rPr>
          <w:color w:val="000000"/>
          <w:sz w:val="22"/>
          <w:szCs w:val="22"/>
        </w:rPr>
      </w:pPr>
    </w:p>
    <w:p w14:paraId="69353D36" w14:textId="77777777" w:rsidR="00924B5D" w:rsidRDefault="00924B5D" w:rsidP="00055E51">
      <w:pPr>
        <w:jc w:val="both"/>
        <w:rPr>
          <w:color w:val="000000"/>
          <w:sz w:val="22"/>
          <w:szCs w:val="22"/>
        </w:rPr>
      </w:pPr>
    </w:p>
    <w:p w14:paraId="3A7A405F" w14:textId="77777777" w:rsidR="00924B5D" w:rsidRDefault="00924B5D" w:rsidP="00055E51">
      <w:pPr>
        <w:jc w:val="both"/>
        <w:rPr>
          <w:color w:val="000000"/>
          <w:sz w:val="22"/>
          <w:szCs w:val="22"/>
        </w:rPr>
      </w:pPr>
    </w:p>
    <w:p w14:paraId="7F044ABC" w14:textId="77777777" w:rsidR="00924B5D" w:rsidRDefault="00924B5D" w:rsidP="00055E51">
      <w:pPr>
        <w:jc w:val="both"/>
        <w:rPr>
          <w:color w:val="000000"/>
          <w:sz w:val="22"/>
          <w:szCs w:val="22"/>
        </w:rPr>
      </w:pPr>
    </w:p>
    <w:p w14:paraId="62B40069" w14:textId="77777777" w:rsidR="00924B5D" w:rsidRDefault="00924B5D" w:rsidP="00055E51">
      <w:pPr>
        <w:jc w:val="both"/>
        <w:rPr>
          <w:color w:val="000000"/>
          <w:sz w:val="22"/>
          <w:szCs w:val="22"/>
        </w:rPr>
      </w:pPr>
    </w:p>
    <w:p w14:paraId="2E80AE90" w14:textId="77777777" w:rsidR="00924B5D" w:rsidRDefault="00924B5D" w:rsidP="00055E51">
      <w:pPr>
        <w:jc w:val="both"/>
        <w:rPr>
          <w:color w:val="000000"/>
          <w:sz w:val="22"/>
          <w:szCs w:val="22"/>
        </w:rPr>
      </w:pPr>
    </w:p>
    <w:p w14:paraId="19B58BCD" w14:textId="77777777" w:rsidR="00924B5D" w:rsidRDefault="00924B5D" w:rsidP="00055E51">
      <w:pPr>
        <w:jc w:val="both"/>
        <w:rPr>
          <w:color w:val="000000"/>
          <w:sz w:val="22"/>
          <w:szCs w:val="22"/>
        </w:rPr>
      </w:pPr>
    </w:p>
    <w:p w14:paraId="64C107DE" w14:textId="77777777" w:rsidR="00924B5D" w:rsidRDefault="00924B5D" w:rsidP="00055E51">
      <w:pPr>
        <w:jc w:val="both"/>
        <w:rPr>
          <w:color w:val="000000"/>
          <w:sz w:val="22"/>
          <w:szCs w:val="22"/>
        </w:rPr>
      </w:pPr>
    </w:p>
    <w:p w14:paraId="5C57CC07" w14:textId="77777777" w:rsidR="00924B5D" w:rsidRDefault="00924B5D" w:rsidP="00055E51">
      <w:pPr>
        <w:jc w:val="both"/>
        <w:rPr>
          <w:color w:val="000000"/>
          <w:sz w:val="22"/>
          <w:szCs w:val="22"/>
        </w:rPr>
      </w:pPr>
    </w:p>
    <w:p w14:paraId="2F3B1677" w14:textId="77777777" w:rsidR="00924B5D" w:rsidRDefault="00924B5D" w:rsidP="00055E51">
      <w:pPr>
        <w:jc w:val="both"/>
        <w:rPr>
          <w:color w:val="000000"/>
          <w:sz w:val="22"/>
          <w:szCs w:val="22"/>
        </w:rPr>
      </w:pPr>
    </w:p>
    <w:p w14:paraId="08D9989E" w14:textId="77777777" w:rsidR="00924B5D" w:rsidRDefault="00924B5D" w:rsidP="00055E51">
      <w:pPr>
        <w:jc w:val="both"/>
        <w:rPr>
          <w:color w:val="000000"/>
          <w:sz w:val="22"/>
          <w:szCs w:val="22"/>
        </w:rPr>
      </w:pPr>
    </w:p>
    <w:p w14:paraId="1EC0A085" w14:textId="77777777" w:rsidR="00924B5D" w:rsidRDefault="00924B5D" w:rsidP="00055E51">
      <w:pPr>
        <w:jc w:val="both"/>
        <w:rPr>
          <w:color w:val="000000"/>
          <w:sz w:val="22"/>
          <w:szCs w:val="22"/>
        </w:rPr>
      </w:pPr>
    </w:p>
    <w:p w14:paraId="5EDACDDB" w14:textId="77777777" w:rsidR="00924B5D" w:rsidRDefault="00924B5D" w:rsidP="00055E51">
      <w:pPr>
        <w:jc w:val="both"/>
        <w:rPr>
          <w:color w:val="000000"/>
          <w:sz w:val="22"/>
          <w:szCs w:val="22"/>
        </w:rPr>
      </w:pPr>
    </w:p>
    <w:p w14:paraId="0B18259A" w14:textId="77777777" w:rsidR="00924B5D" w:rsidRDefault="00924B5D" w:rsidP="00055E51">
      <w:pPr>
        <w:jc w:val="both"/>
        <w:rPr>
          <w:color w:val="000000"/>
          <w:sz w:val="22"/>
          <w:szCs w:val="22"/>
        </w:rPr>
      </w:pPr>
    </w:p>
    <w:p w14:paraId="38672CA8" w14:textId="77777777" w:rsidR="00924B5D" w:rsidRDefault="00924B5D" w:rsidP="00055E51">
      <w:pPr>
        <w:jc w:val="both"/>
        <w:rPr>
          <w:color w:val="000000"/>
          <w:sz w:val="22"/>
          <w:szCs w:val="22"/>
        </w:rPr>
      </w:pPr>
    </w:p>
    <w:p w14:paraId="69290D35" w14:textId="77777777" w:rsidR="00924B5D" w:rsidRDefault="00924B5D" w:rsidP="00055E51">
      <w:pPr>
        <w:jc w:val="both"/>
        <w:rPr>
          <w:color w:val="000000"/>
          <w:sz w:val="22"/>
          <w:szCs w:val="22"/>
        </w:rPr>
      </w:pPr>
    </w:p>
    <w:p w14:paraId="66ECA4D6" w14:textId="77777777" w:rsidR="00924B5D" w:rsidRDefault="00924B5D" w:rsidP="00055E51">
      <w:pPr>
        <w:jc w:val="both"/>
        <w:rPr>
          <w:color w:val="000000"/>
          <w:sz w:val="22"/>
          <w:szCs w:val="22"/>
        </w:rPr>
      </w:pPr>
    </w:p>
    <w:p w14:paraId="1F7C85E1" w14:textId="77777777" w:rsidR="00924B5D" w:rsidRDefault="00924B5D" w:rsidP="00055E51">
      <w:pPr>
        <w:jc w:val="both"/>
        <w:rPr>
          <w:color w:val="000000"/>
          <w:sz w:val="22"/>
          <w:szCs w:val="22"/>
        </w:rPr>
      </w:pPr>
    </w:p>
    <w:p w14:paraId="0728BDF1" w14:textId="77777777" w:rsidR="00924B5D" w:rsidRDefault="00924B5D" w:rsidP="00055E51">
      <w:pPr>
        <w:jc w:val="both"/>
        <w:rPr>
          <w:color w:val="000000"/>
          <w:sz w:val="22"/>
          <w:szCs w:val="22"/>
        </w:rPr>
      </w:pPr>
    </w:p>
    <w:p w14:paraId="410B78AE" w14:textId="77777777" w:rsidR="00924B5D" w:rsidRDefault="00924B5D" w:rsidP="00055E51">
      <w:pPr>
        <w:jc w:val="both"/>
        <w:rPr>
          <w:color w:val="000000"/>
          <w:sz w:val="22"/>
          <w:szCs w:val="22"/>
        </w:rPr>
      </w:pPr>
    </w:p>
    <w:p w14:paraId="7021728A" w14:textId="77777777" w:rsidR="00924B5D" w:rsidRDefault="00924B5D" w:rsidP="00055E51">
      <w:pPr>
        <w:jc w:val="both"/>
        <w:rPr>
          <w:color w:val="000000"/>
          <w:sz w:val="22"/>
          <w:szCs w:val="22"/>
        </w:rPr>
      </w:pPr>
    </w:p>
    <w:p w14:paraId="4E341556" w14:textId="77777777" w:rsidR="00924B5D" w:rsidRDefault="00924B5D" w:rsidP="00055E51">
      <w:pPr>
        <w:jc w:val="both"/>
        <w:rPr>
          <w:color w:val="000000"/>
          <w:sz w:val="22"/>
          <w:szCs w:val="22"/>
        </w:rPr>
      </w:pPr>
    </w:p>
    <w:p w14:paraId="3F23722A" w14:textId="77777777" w:rsidR="00924B5D" w:rsidRDefault="00924B5D" w:rsidP="00055E51">
      <w:pPr>
        <w:jc w:val="both"/>
        <w:rPr>
          <w:color w:val="000000"/>
          <w:sz w:val="22"/>
          <w:szCs w:val="22"/>
        </w:rPr>
      </w:pPr>
    </w:p>
    <w:p w14:paraId="4DDF7AA4" w14:textId="77777777" w:rsidR="00937AA9" w:rsidRDefault="00937AA9" w:rsidP="00055E51">
      <w:pPr>
        <w:jc w:val="both"/>
        <w:rPr>
          <w:color w:val="000000"/>
          <w:sz w:val="22"/>
          <w:szCs w:val="22"/>
        </w:rPr>
      </w:pPr>
    </w:p>
    <w:p w14:paraId="1170C710" w14:textId="77777777" w:rsidR="002B6BDE" w:rsidRDefault="002D0BD7" w:rsidP="00055E51">
      <w:pPr>
        <w:jc w:val="both"/>
        <w:rPr>
          <w:color w:val="000000"/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601AB" wp14:editId="5F4ADF2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974725" cy="796290"/>
                <wp:effectExtent l="0" t="0" r="635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725" cy="796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BDC8C" w14:textId="77777777" w:rsidR="002B6BDE" w:rsidRDefault="002D0BD7" w:rsidP="00055E51">
                            <w:r>
                              <w:rPr>
                                <w:noProof/>
                                <w:sz w:val="20"/>
                                <w:lang w:val="en-US"/>
                              </w:rPr>
                              <w:drawing>
                                <wp:inline distT="0" distB="0" distL="0" distR="0" wp14:anchorId="0BD55D27" wp14:editId="13635865">
                                  <wp:extent cx="790575" cy="708660"/>
                                  <wp:effectExtent l="0" t="0" r="9525" b="0"/>
                                  <wp:docPr id="6" name="Picture 6" descr="Ste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Ste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lum bright="1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601AB" id="Rectangle 6" o:spid="_x0000_s1029" style="position:absolute;left:0;text-align:left;margin-left:27pt;margin-top:0;width:76.75pt;height:62.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" stroked="f">
                <v:textbox style="mso-fit-shape-to-text:t">
                  <w:txbxContent>
                    <w:p w14:paraId="41ABDC8C" w14:textId="77777777" w:rsidR="002B6BDE" w:rsidRDefault="002D0BD7" w:rsidP="00055E51">
                      <w:r>
                        <w:rPr>
                          <w:noProof/>
                          <w:sz w:val="20"/>
                          <w:lang w:val="en-US"/>
                        </w:rPr>
                        <w:drawing>
                          <wp:inline distT="0" distB="0" distL="0" distR="0" wp14:anchorId="0BD55D27" wp14:editId="13635865">
                            <wp:extent cx="790575" cy="708660"/>
                            <wp:effectExtent l="0" t="0" r="9525" b="0"/>
                            <wp:docPr id="6" name="Picture 6" descr="Ste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Ste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lum bright="1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08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E91705A" w14:textId="77777777" w:rsidR="002B6BDE" w:rsidRPr="006C7D57" w:rsidRDefault="002B6BDE" w:rsidP="00055E51">
      <w:pPr>
        <w:ind w:left="1440" w:hanging="576"/>
        <w:rPr>
          <w:rFonts w:ascii="Book Antiqua" w:hAnsi="Book Antiqua"/>
          <w:b/>
          <w:szCs w:val="26"/>
        </w:rPr>
      </w:pPr>
      <w:r>
        <w:t xml:space="preserve">                                      </w:t>
      </w:r>
      <w:r w:rsidR="002D0BD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5ECD54" wp14:editId="0DF7EF47">
                <wp:simplePos x="0" y="0"/>
                <wp:positionH relativeFrom="column">
                  <wp:posOffset>4737735</wp:posOffset>
                </wp:positionH>
                <wp:positionV relativeFrom="paragraph">
                  <wp:posOffset>-205105</wp:posOffset>
                </wp:positionV>
                <wp:extent cx="955040" cy="864870"/>
                <wp:effectExtent l="3810" t="4445" r="3810" b="381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040" cy="864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97965" w14:textId="77777777" w:rsidR="002B6BDE" w:rsidRDefault="002D0BD7" w:rsidP="00055E51">
                            <w:r>
                              <w:rPr>
                                <w:noProof/>
                                <w:sz w:val="20"/>
                                <w:lang w:val="en-US"/>
                              </w:rPr>
                              <w:drawing>
                                <wp:inline distT="0" distB="0" distL="0" distR="0" wp14:anchorId="6542C925" wp14:editId="4E2B81F5">
                                  <wp:extent cx="774065" cy="774065"/>
                                  <wp:effectExtent l="0" t="0" r="6985" b="6985"/>
                                  <wp:docPr id="8" name="Picture 8" descr="Logo kryeso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Logo kryeso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4065" cy="774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ECD54" id="Rectangle 7" o:spid="_x0000_s1030" style="position:absolute;left:0;text-align:left;margin-left:373.05pt;margin-top:-16.15pt;width:75.2pt;height:68.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" filled="f" stroked="f">
                <v:textbox style="mso-fit-shape-to-text:t">
                  <w:txbxContent>
                    <w:p w14:paraId="0F797965" w14:textId="77777777" w:rsidR="002B6BDE" w:rsidRDefault="002D0BD7" w:rsidP="00055E51">
                      <w:r>
                        <w:rPr>
                          <w:noProof/>
                          <w:sz w:val="20"/>
                          <w:lang w:val="en-US"/>
                        </w:rPr>
                        <w:drawing>
                          <wp:inline distT="0" distB="0" distL="0" distR="0" wp14:anchorId="6542C925" wp14:editId="4E2B81F5">
                            <wp:extent cx="774065" cy="774065"/>
                            <wp:effectExtent l="0" t="0" r="6985" b="6985"/>
                            <wp:docPr id="8" name="Picture 8" descr="Logo kryeso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Logo kryeso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4065" cy="774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6C7D57">
        <w:rPr>
          <w:rFonts w:ascii="Book Antiqua" w:hAnsi="Book Antiqua"/>
          <w:b/>
        </w:rPr>
        <w:t>Republika e Kosovës</w:t>
      </w:r>
      <w:r w:rsidRPr="006C7D57">
        <w:rPr>
          <w:rFonts w:ascii="Book Antiqua" w:hAnsi="Book Antiqua"/>
          <w:b/>
          <w:sz w:val="34"/>
        </w:rPr>
        <w:t xml:space="preserve">  </w:t>
      </w:r>
      <w:r w:rsidRPr="006C7D57">
        <w:rPr>
          <w:rFonts w:ascii="Book Antiqua" w:hAnsi="Book Antiqua"/>
          <w:b/>
          <w:sz w:val="30"/>
        </w:rPr>
        <w:br/>
      </w:r>
      <w:r w:rsidRPr="006C7D57">
        <w:rPr>
          <w:rFonts w:ascii="Book Antiqua" w:hAnsi="Book Antiqua"/>
          <w:b/>
        </w:rPr>
        <w:t xml:space="preserve">             </w:t>
      </w:r>
      <w:r w:rsidRPr="006C7D57">
        <w:rPr>
          <w:rFonts w:ascii="Book Antiqua" w:hAnsi="Book Antiqua"/>
          <w:b/>
          <w:sz w:val="26"/>
          <w:szCs w:val="26"/>
        </w:rPr>
        <w:t>Republika Kosova – Republic of Kosovo</w:t>
      </w:r>
    </w:p>
    <w:p w14:paraId="1C9007BC" w14:textId="77777777" w:rsidR="002B6BDE" w:rsidRPr="006C7D57" w:rsidRDefault="002B6BDE" w:rsidP="00055E51">
      <w:pPr>
        <w:ind w:left="1440" w:hanging="576"/>
        <w:rPr>
          <w:rFonts w:ascii="Book Antiqua" w:hAnsi="Book Antiqua"/>
          <w:b/>
          <w:sz w:val="22"/>
          <w:szCs w:val="26"/>
        </w:rPr>
      </w:pPr>
      <w:r w:rsidRPr="006C7D57">
        <w:rPr>
          <w:rFonts w:ascii="Book Antiqua" w:hAnsi="Book Antiqua"/>
          <w:b/>
          <w:szCs w:val="26"/>
        </w:rPr>
        <w:t xml:space="preserve">                                  Qeveria – Vlada - Government</w:t>
      </w:r>
    </w:p>
    <w:p w14:paraId="5C85855F" w14:textId="77777777" w:rsidR="002B6BDE" w:rsidRPr="00D30593" w:rsidRDefault="002B6BDE" w:rsidP="00055E51">
      <w:pPr>
        <w:ind w:left="1440" w:hanging="576"/>
        <w:rPr>
          <w:rFonts w:ascii="Book Antiqua" w:hAnsi="Book Antiqua"/>
          <w:b/>
          <w:sz w:val="8"/>
        </w:rPr>
      </w:pPr>
      <w:r>
        <w:rPr>
          <w:rFonts w:ascii="Book Antiqua" w:hAnsi="Book Antiqua"/>
          <w:b/>
          <w:sz w:val="22"/>
        </w:rPr>
        <w:t xml:space="preserve">      </w:t>
      </w:r>
    </w:p>
    <w:p w14:paraId="095A71B2" w14:textId="77777777" w:rsidR="002B6BDE" w:rsidRPr="006C7D57" w:rsidRDefault="002B6BDE" w:rsidP="00055E51">
      <w:pPr>
        <w:ind w:left="180" w:firstLine="387"/>
        <w:jc w:val="center"/>
        <w:rPr>
          <w:color w:val="000000"/>
          <w:sz w:val="20"/>
          <w:szCs w:val="20"/>
        </w:rPr>
      </w:pPr>
      <w:r w:rsidRPr="006C7D57">
        <w:rPr>
          <w:rFonts w:ascii="Book Antiqua" w:hAnsi="Book Antiqua"/>
          <w:color w:val="000000"/>
          <w:sz w:val="20"/>
          <w:szCs w:val="20"/>
        </w:rPr>
        <w:t>Shërbimi  Spitalor dhe Klinikë Universitar i Kosovës (SHSKUK)-Univerzitetske Bolničke i Kliničke Sluzbe Kosova (UBKSK)</w:t>
      </w:r>
      <w:r>
        <w:rPr>
          <w:rFonts w:ascii="Book Antiqua" w:hAnsi="Book Antiqua"/>
          <w:color w:val="000000"/>
          <w:sz w:val="20"/>
          <w:szCs w:val="20"/>
        </w:rPr>
        <w:t xml:space="preserve"> </w:t>
      </w:r>
      <w:r w:rsidRPr="006C7D57">
        <w:rPr>
          <w:rFonts w:ascii="Book Antiqua" w:hAnsi="Book Antiqua"/>
          <w:color w:val="000000"/>
          <w:sz w:val="20"/>
          <w:szCs w:val="20"/>
        </w:rPr>
        <w:t>- Hospital and University Clinical Service of Kosovo (HUCSK)</w:t>
      </w:r>
    </w:p>
    <w:p w14:paraId="6DC86785" w14:textId="77777777" w:rsidR="002B6BDE" w:rsidRPr="006C7D57" w:rsidRDefault="002B6BDE" w:rsidP="00055E51">
      <w:pPr>
        <w:ind w:left="851" w:hanging="425"/>
        <w:jc w:val="center"/>
        <w:rPr>
          <w:rFonts w:ascii="Book Antiqua" w:hAnsi="Book Antiqua" w:cs="Arial"/>
          <w:color w:val="000000"/>
          <w:sz w:val="20"/>
          <w:szCs w:val="20"/>
        </w:rPr>
      </w:pPr>
      <w:r w:rsidRPr="006C7D57">
        <w:rPr>
          <w:rFonts w:ascii="Book Antiqua" w:hAnsi="Book Antiqua" w:cs="Arial"/>
          <w:color w:val="000000"/>
          <w:sz w:val="20"/>
          <w:szCs w:val="20"/>
        </w:rPr>
        <w:t>Qendra Klinike Universitare e Kosovës – Univerzitetski Klinički Centar Kosova –</w:t>
      </w:r>
    </w:p>
    <w:p w14:paraId="3C383973" w14:textId="77777777" w:rsidR="002B6BDE" w:rsidRDefault="002B6BDE" w:rsidP="00055E51">
      <w:pPr>
        <w:ind w:left="360" w:hanging="720"/>
        <w:jc w:val="center"/>
        <w:rPr>
          <w:rFonts w:ascii="Book Antiqua" w:hAnsi="Book Antiqua" w:cs="Arial"/>
          <w:color w:val="000000"/>
          <w:sz w:val="20"/>
          <w:szCs w:val="20"/>
        </w:rPr>
      </w:pPr>
      <w:r w:rsidRPr="006C7D57">
        <w:rPr>
          <w:rFonts w:ascii="Book Antiqua" w:hAnsi="Book Antiqua" w:cs="Arial"/>
          <w:color w:val="000000"/>
          <w:sz w:val="20"/>
          <w:szCs w:val="20"/>
        </w:rPr>
        <w:t>University Clinical Center of Kosov</w:t>
      </w:r>
      <w:r>
        <w:rPr>
          <w:rFonts w:ascii="Book Antiqua" w:hAnsi="Book Antiqua" w:cs="Arial"/>
          <w:color w:val="000000"/>
          <w:sz w:val="20"/>
          <w:szCs w:val="20"/>
        </w:rPr>
        <w:t>a</w:t>
      </w:r>
    </w:p>
    <w:p w14:paraId="5400CC6A" w14:textId="77777777" w:rsidR="002B6BDE" w:rsidRPr="00B439AD" w:rsidRDefault="002B6BDE" w:rsidP="00055E51">
      <w:pPr>
        <w:ind w:left="1152" w:hanging="1332"/>
        <w:jc w:val="center"/>
        <w:rPr>
          <w:rFonts w:ascii="Book Antiqua" w:hAnsi="Book Antiqua" w:cs="Arial"/>
          <w:color w:val="000000"/>
          <w:sz w:val="20"/>
          <w:szCs w:val="20"/>
        </w:rPr>
      </w:pPr>
      <w:r>
        <w:rPr>
          <w:rFonts w:ascii="Book Antiqua" w:hAnsi="Book Antiqua" w:cs="Arial"/>
          <w:color w:val="000000"/>
          <w:sz w:val="20"/>
          <w:szCs w:val="20"/>
        </w:rPr>
        <w:t>Kadrovska Služba</w:t>
      </w:r>
    </w:p>
    <w:p w14:paraId="3DAEDDF8" w14:textId="77777777" w:rsidR="002B6BDE" w:rsidRPr="001E3DCC" w:rsidRDefault="002B6BDE" w:rsidP="00055E51">
      <w:pPr>
        <w:pBdr>
          <w:bottom w:val="single" w:sz="4" w:space="0" w:color="auto"/>
        </w:pBdr>
        <w:rPr>
          <w:sz w:val="12"/>
        </w:rPr>
      </w:pPr>
    </w:p>
    <w:p w14:paraId="7886364D" w14:textId="77777777" w:rsidR="002B6BDE" w:rsidRPr="00B17D4A" w:rsidRDefault="002B6BDE" w:rsidP="00055E51">
      <w:pPr>
        <w:rPr>
          <w:sz w:val="8"/>
          <w:shd w:val="clear" w:color="auto" w:fill="FFFFFF"/>
          <w:lang w:val="sr-Latn-CS"/>
        </w:rPr>
      </w:pPr>
    </w:p>
    <w:p w14:paraId="4FDE258D" w14:textId="77777777" w:rsidR="00924B5D" w:rsidRPr="00175905" w:rsidRDefault="00924B5D" w:rsidP="00924B5D">
      <w:pPr>
        <w:pStyle w:val="HTMLPreformatted"/>
        <w:rPr>
          <w:rFonts w:ascii="Times New Roman" w:hAnsi="Times New Roman" w:cs="Times New Roman"/>
          <w:sz w:val="24"/>
          <w:lang w:val="sr-Latn-BA"/>
        </w:rPr>
      </w:pPr>
      <w:r w:rsidRPr="00175905">
        <w:rPr>
          <w:rStyle w:val="y2iqfc"/>
          <w:rFonts w:ascii="Times New Roman" w:hAnsi="Times New Roman" w:cs="Times New Roman"/>
          <w:color w:val="202124"/>
          <w:sz w:val="24"/>
          <w:lang w:val="sr-Latn-BA"/>
        </w:rPr>
        <w:t xml:space="preserve">Na osnovu člana 9, člana 66, stav 3,  tačka  3.2 i stav 4, člana 67 st. 1, tačka 3.2 stav 5, 6 i 7, član 68, član 69 </w:t>
      </w:r>
      <w:r w:rsidR="0047521C">
        <w:rPr>
          <w:rStyle w:val="y2iqfc"/>
          <w:rFonts w:ascii="Times New Roman" w:hAnsi="Times New Roman" w:cs="Times New Roman"/>
          <w:color w:val="202124"/>
          <w:sz w:val="24"/>
          <w:lang w:val="sr-Latn-BA"/>
        </w:rPr>
        <w:t>stav 3 Zakona br. 06 / L-114 o J</w:t>
      </w:r>
      <w:r w:rsidRPr="00175905">
        <w:rPr>
          <w:rStyle w:val="y2iqfc"/>
          <w:rFonts w:ascii="Times New Roman" w:hAnsi="Times New Roman" w:cs="Times New Roman"/>
          <w:color w:val="202124"/>
          <w:sz w:val="24"/>
          <w:lang w:val="sr-Latn-BA"/>
        </w:rPr>
        <w:t xml:space="preserve">avnim </w:t>
      </w:r>
      <w:r w:rsidR="0047521C">
        <w:rPr>
          <w:rStyle w:val="y2iqfc"/>
          <w:rFonts w:ascii="Times New Roman" w:hAnsi="Times New Roman" w:cs="Times New Roman"/>
          <w:color w:val="202124"/>
          <w:sz w:val="24"/>
          <w:lang w:val="sr-Latn-BA"/>
        </w:rPr>
        <w:t>S</w:t>
      </w:r>
      <w:r w:rsidRPr="00175905">
        <w:rPr>
          <w:rStyle w:val="y2iqfc"/>
          <w:rFonts w:ascii="Times New Roman" w:hAnsi="Times New Roman" w:cs="Times New Roman"/>
          <w:color w:val="202124"/>
          <w:sz w:val="24"/>
          <w:lang w:val="sr-Latn-BA"/>
        </w:rPr>
        <w:t xml:space="preserve">lužbenicima; Član 62 stav 6 Zakona br. 04 / L-125, o </w:t>
      </w:r>
      <w:r>
        <w:rPr>
          <w:rStyle w:val="y2iqfc"/>
          <w:rFonts w:ascii="Times New Roman" w:hAnsi="Times New Roman" w:cs="Times New Roman"/>
          <w:color w:val="202124"/>
          <w:sz w:val="24"/>
          <w:lang w:val="sr-Latn-BA"/>
        </w:rPr>
        <w:t>Z</w:t>
      </w:r>
      <w:r w:rsidRPr="00175905">
        <w:rPr>
          <w:rStyle w:val="y2iqfc"/>
          <w:rFonts w:ascii="Times New Roman" w:hAnsi="Times New Roman" w:cs="Times New Roman"/>
          <w:color w:val="202124"/>
          <w:sz w:val="24"/>
          <w:lang w:val="sr-Latn-BA"/>
        </w:rPr>
        <w:t xml:space="preserve">dravlju; član 12 stav </w:t>
      </w:r>
      <w:r>
        <w:rPr>
          <w:rStyle w:val="y2iqfc"/>
          <w:rFonts w:ascii="Times New Roman" w:hAnsi="Times New Roman" w:cs="Times New Roman"/>
          <w:color w:val="202124"/>
          <w:sz w:val="24"/>
          <w:lang w:val="sr-Latn-BA"/>
        </w:rPr>
        <w:t>6.1</w:t>
      </w:r>
      <w:r w:rsidR="0047521C">
        <w:rPr>
          <w:rStyle w:val="y2iqfc"/>
          <w:rFonts w:ascii="Times New Roman" w:hAnsi="Times New Roman" w:cs="Times New Roman"/>
          <w:color w:val="202124"/>
          <w:sz w:val="24"/>
          <w:lang w:val="sr-Latn-BA"/>
        </w:rPr>
        <w:t>3</w:t>
      </w:r>
      <w:r>
        <w:rPr>
          <w:rStyle w:val="y2iqfc"/>
          <w:rFonts w:ascii="Times New Roman" w:hAnsi="Times New Roman" w:cs="Times New Roman"/>
          <w:color w:val="202124"/>
          <w:sz w:val="24"/>
          <w:lang w:val="sr-Latn-BA"/>
        </w:rPr>
        <w:t xml:space="preserve"> UKCK</w:t>
      </w:r>
      <w:r w:rsidRPr="00175905">
        <w:rPr>
          <w:rStyle w:val="y2iqfc"/>
          <w:rFonts w:ascii="Times New Roman" w:hAnsi="Times New Roman" w:cs="Times New Roman"/>
          <w:color w:val="202124"/>
          <w:sz w:val="24"/>
          <w:lang w:val="sr-Latn-BA"/>
        </w:rPr>
        <w:t xml:space="preserve">; i pismo odobrene od strane Upravnog </w:t>
      </w:r>
      <w:r>
        <w:rPr>
          <w:rStyle w:val="y2iqfc"/>
          <w:rFonts w:ascii="Times New Roman" w:hAnsi="Times New Roman" w:cs="Times New Roman"/>
          <w:color w:val="202124"/>
          <w:sz w:val="24"/>
          <w:lang w:val="sr-Latn-BA"/>
        </w:rPr>
        <w:t>O</w:t>
      </w:r>
      <w:r w:rsidRPr="00175905">
        <w:rPr>
          <w:rStyle w:val="y2iqfc"/>
          <w:rFonts w:ascii="Times New Roman" w:hAnsi="Times New Roman" w:cs="Times New Roman"/>
          <w:color w:val="202124"/>
          <w:sz w:val="24"/>
          <w:lang w:val="sr-Latn-BA"/>
        </w:rPr>
        <w:t>dbora  UBKSK-a sa protokolom br.</w:t>
      </w:r>
      <w:r w:rsidR="00937AA9">
        <w:rPr>
          <w:rStyle w:val="y2iqfc"/>
          <w:rFonts w:ascii="Times New Roman" w:hAnsi="Times New Roman" w:cs="Times New Roman"/>
          <w:color w:val="202124"/>
          <w:sz w:val="24"/>
          <w:lang w:val="sr-Latn-BA"/>
        </w:rPr>
        <w:t>3099</w:t>
      </w:r>
      <w:r w:rsidRPr="00175905">
        <w:rPr>
          <w:rStyle w:val="y2iqfc"/>
          <w:rFonts w:ascii="Times New Roman" w:hAnsi="Times New Roman" w:cs="Times New Roman"/>
          <w:color w:val="202124"/>
          <w:sz w:val="24"/>
          <w:lang w:val="sr-Latn-BA"/>
        </w:rPr>
        <w:t xml:space="preserve"> od </w:t>
      </w:r>
      <w:r w:rsidR="00937AA9">
        <w:rPr>
          <w:rStyle w:val="y2iqfc"/>
          <w:rFonts w:ascii="Times New Roman" w:hAnsi="Times New Roman" w:cs="Times New Roman"/>
          <w:color w:val="202124"/>
          <w:sz w:val="24"/>
          <w:lang w:val="sr-Latn-BA"/>
        </w:rPr>
        <w:t>11</w:t>
      </w:r>
      <w:r w:rsidRPr="00175905">
        <w:rPr>
          <w:rStyle w:val="y2iqfc"/>
          <w:rFonts w:ascii="Times New Roman" w:hAnsi="Times New Roman" w:cs="Times New Roman"/>
          <w:color w:val="202124"/>
          <w:sz w:val="24"/>
          <w:lang w:val="sr-Latn-BA"/>
        </w:rPr>
        <w:t>.</w:t>
      </w:r>
      <w:r w:rsidR="00937AA9">
        <w:rPr>
          <w:rStyle w:val="y2iqfc"/>
          <w:rFonts w:ascii="Times New Roman" w:hAnsi="Times New Roman" w:cs="Times New Roman"/>
          <w:color w:val="202124"/>
          <w:sz w:val="24"/>
          <w:lang w:val="sr-Latn-BA"/>
        </w:rPr>
        <w:t>11</w:t>
      </w:r>
      <w:r w:rsidRPr="00175905">
        <w:rPr>
          <w:rStyle w:val="y2iqfc"/>
          <w:rFonts w:ascii="Times New Roman" w:hAnsi="Times New Roman" w:cs="Times New Roman"/>
          <w:color w:val="202124"/>
          <w:sz w:val="24"/>
          <w:lang w:val="sr-Latn-BA"/>
        </w:rPr>
        <w:t xml:space="preserve">.2022.godine, </w:t>
      </w:r>
      <w:r w:rsidRPr="00175905">
        <w:rPr>
          <w:rFonts w:ascii="Times New Roman" w:hAnsi="Times New Roman" w:cs="Times New Roman"/>
          <w:sz w:val="24"/>
          <w:lang w:val="sr-Latn-BA"/>
        </w:rPr>
        <w:t xml:space="preserve">Kadrovska </w:t>
      </w:r>
      <w:r>
        <w:rPr>
          <w:rFonts w:ascii="Times New Roman" w:hAnsi="Times New Roman" w:cs="Times New Roman"/>
          <w:sz w:val="24"/>
          <w:lang w:val="sr-Latn-BA"/>
        </w:rPr>
        <w:t>S</w:t>
      </w:r>
      <w:r w:rsidRPr="00175905">
        <w:rPr>
          <w:rFonts w:ascii="Times New Roman" w:hAnsi="Times New Roman" w:cs="Times New Roman"/>
          <w:sz w:val="24"/>
          <w:lang w:val="sr-Latn-BA"/>
        </w:rPr>
        <w:t xml:space="preserve">lužba </w:t>
      </w:r>
      <w:r>
        <w:rPr>
          <w:rFonts w:ascii="Times New Roman" w:hAnsi="Times New Roman" w:cs="Times New Roman"/>
          <w:sz w:val="24"/>
          <w:lang w:val="sr-Latn-BA"/>
        </w:rPr>
        <w:t>UKCK,</w:t>
      </w:r>
      <w:r w:rsidRPr="00175905">
        <w:rPr>
          <w:rFonts w:ascii="Times New Roman" w:hAnsi="Times New Roman" w:cs="Times New Roman"/>
          <w:sz w:val="24"/>
          <w:lang w:val="sr-Latn-BA"/>
        </w:rPr>
        <w:t xml:space="preserve"> objavljuje</w:t>
      </w:r>
      <w:r>
        <w:rPr>
          <w:rFonts w:ascii="Times New Roman" w:hAnsi="Times New Roman" w:cs="Times New Roman"/>
          <w:sz w:val="24"/>
          <w:lang w:val="sr-Latn-BA"/>
        </w:rPr>
        <w:t>:</w:t>
      </w:r>
    </w:p>
    <w:p w14:paraId="18537C8C" w14:textId="77777777" w:rsidR="002B6BDE" w:rsidRPr="002317F0" w:rsidRDefault="002B6BDE" w:rsidP="00AE4166">
      <w:pPr>
        <w:ind w:firstLine="720"/>
        <w:jc w:val="both"/>
        <w:rPr>
          <w:shd w:val="clear" w:color="auto" w:fill="FFFFFF"/>
          <w:lang w:val="sr-Latn-BA"/>
        </w:rPr>
      </w:pPr>
    </w:p>
    <w:p w14:paraId="55DDD708" w14:textId="77777777" w:rsidR="002B6BDE" w:rsidRPr="002317F0" w:rsidRDefault="002B6BDE" w:rsidP="00055E51">
      <w:pPr>
        <w:jc w:val="both"/>
        <w:rPr>
          <w:bCs/>
          <w:sz w:val="2"/>
          <w:lang w:val="sr-Latn-BA"/>
        </w:rPr>
      </w:pPr>
    </w:p>
    <w:p w14:paraId="3A8F3562" w14:textId="77777777" w:rsidR="002B6BDE" w:rsidRPr="002317F0" w:rsidRDefault="002B6BDE" w:rsidP="00055E51">
      <w:pPr>
        <w:rPr>
          <w:b/>
          <w:sz w:val="30"/>
          <w:lang w:val="sr-Latn-BA"/>
        </w:rPr>
      </w:pPr>
      <w:r w:rsidRPr="002317F0">
        <w:rPr>
          <w:bCs/>
          <w:lang w:val="sr-Latn-BA"/>
        </w:rPr>
        <w:tab/>
      </w:r>
      <w:r w:rsidRPr="002317F0">
        <w:rPr>
          <w:bCs/>
          <w:lang w:val="sr-Latn-BA"/>
        </w:rPr>
        <w:tab/>
      </w:r>
      <w:r w:rsidRPr="002317F0">
        <w:rPr>
          <w:lang w:val="sr-Latn-BA"/>
        </w:rPr>
        <w:t xml:space="preserve">             </w:t>
      </w:r>
      <w:r w:rsidRPr="002317F0">
        <w:rPr>
          <w:b/>
          <w:lang w:val="sr-Latn-BA"/>
        </w:rPr>
        <w:t xml:space="preserve">             </w:t>
      </w:r>
      <w:r w:rsidRPr="002317F0">
        <w:rPr>
          <w:b/>
          <w:sz w:val="30"/>
          <w:lang w:val="sr-Latn-BA"/>
        </w:rPr>
        <w:t>K O N K U R S</w:t>
      </w:r>
    </w:p>
    <w:p w14:paraId="22FFC486" w14:textId="77777777" w:rsidR="002B6BDE" w:rsidRPr="002317F0" w:rsidRDefault="002B6BDE" w:rsidP="00055E51">
      <w:pPr>
        <w:rPr>
          <w:b/>
          <w:lang w:val="sr-Latn-BA"/>
        </w:rPr>
      </w:pPr>
    </w:p>
    <w:p w14:paraId="49230CF0" w14:textId="77777777" w:rsidR="002B6BDE" w:rsidRPr="002317F0" w:rsidRDefault="002B6BDE" w:rsidP="00055E51">
      <w:pPr>
        <w:pStyle w:val="BodyText2"/>
        <w:tabs>
          <w:tab w:val="left" w:pos="0"/>
        </w:tabs>
        <w:ind w:right="-357"/>
        <w:rPr>
          <w:sz w:val="24"/>
          <w:szCs w:val="24"/>
          <w:shd w:val="clear" w:color="auto" w:fill="FFFFFF"/>
          <w:lang w:val="sr-Latn-BA"/>
        </w:rPr>
      </w:pPr>
      <w:r w:rsidRPr="002317F0">
        <w:rPr>
          <w:sz w:val="24"/>
          <w:szCs w:val="24"/>
          <w:lang w:val="sr-Latn-BA"/>
        </w:rPr>
        <w:t xml:space="preserve">Institucije:       </w:t>
      </w:r>
      <w:r w:rsidRPr="002317F0">
        <w:rPr>
          <w:lang w:val="sr-Latn-BA"/>
        </w:rPr>
        <w:t xml:space="preserve">       </w:t>
      </w:r>
      <w:r w:rsidRPr="002317F0">
        <w:rPr>
          <w:sz w:val="24"/>
          <w:szCs w:val="24"/>
          <w:shd w:val="clear" w:color="auto" w:fill="FFFFFF"/>
          <w:lang w:val="sr-Latn-BA"/>
        </w:rPr>
        <w:t>Universitetski Bolnicke i Klinicke Sluzbe Kosova.  (UBKSK)</w:t>
      </w:r>
      <w:r w:rsidRPr="002317F0">
        <w:rPr>
          <w:sz w:val="24"/>
          <w:szCs w:val="24"/>
          <w:lang w:val="sr-Latn-BA"/>
        </w:rPr>
        <w:br/>
        <w:t xml:space="preserve">                                          </w:t>
      </w:r>
      <w:r w:rsidRPr="002317F0">
        <w:rPr>
          <w:sz w:val="24"/>
          <w:szCs w:val="24"/>
          <w:shd w:val="clear" w:color="auto" w:fill="FFFFFF"/>
          <w:lang w:val="sr-Latn-BA"/>
        </w:rPr>
        <w:t>Univerzitetski Klinički Centar Kosova  (UKCK)</w:t>
      </w:r>
    </w:p>
    <w:p w14:paraId="60B43F3C" w14:textId="77777777" w:rsidR="002B6BDE" w:rsidRPr="002317F0" w:rsidRDefault="002B6BDE" w:rsidP="00055E51">
      <w:pPr>
        <w:pStyle w:val="BodyText2"/>
        <w:tabs>
          <w:tab w:val="left" w:pos="0"/>
        </w:tabs>
        <w:ind w:right="-357"/>
        <w:rPr>
          <w:b/>
          <w:bCs/>
          <w:sz w:val="16"/>
          <w:lang w:val="sr-Latn-BA"/>
        </w:rPr>
      </w:pPr>
    </w:p>
    <w:p w14:paraId="7DEAB7C9" w14:textId="77777777" w:rsidR="002B6BDE" w:rsidRPr="00E20AC9" w:rsidRDefault="00E20AC9" w:rsidP="00E20AC9">
      <w:pPr>
        <w:rPr>
          <w:b/>
        </w:rPr>
      </w:pPr>
      <w:r w:rsidRPr="00E20AC9">
        <w:rPr>
          <w:b/>
        </w:rPr>
        <w:t xml:space="preserve">Pozicija: </w:t>
      </w:r>
      <w:r>
        <w:rPr>
          <w:b/>
        </w:rPr>
        <w:t>Logoped</w:t>
      </w:r>
      <w:r w:rsidRPr="00E20AC9">
        <w:rPr>
          <w:b/>
        </w:rPr>
        <w:t xml:space="preserve"> u Klinici za </w:t>
      </w:r>
      <w:r>
        <w:rPr>
          <w:b/>
        </w:rPr>
        <w:t>O</w:t>
      </w:r>
      <w:r w:rsidRPr="00E20AC9">
        <w:rPr>
          <w:b/>
        </w:rPr>
        <w:t>torinolaringologiju - UKCK (2 pozicije)</w:t>
      </w:r>
    </w:p>
    <w:p w14:paraId="309995CD" w14:textId="77777777" w:rsidR="008B00E8" w:rsidRDefault="008B00E8" w:rsidP="00055E51">
      <w:pPr>
        <w:tabs>
          <w:tab w:val="left" w:pos="0"/>
        </w:tabs>
        <w:ind w:right="-357"/>
        <w:rPr>
          <w:shd w:val="clear" w:color="auto" w:fill="FFFFFF"/>
          <w:lang w:val="sr-Latn-BA"/>
        </w:rPr>
      </w:pPr>
    </w:p>
    <w:p w14:paraId="0F14B603" w14:textId="77777777" w:rsidR="002B6BDE" w:rsidRPr="002317F0" w:rsidRDefault="002B6BDE" w:rsidP="00055E51">
      <w:pPr>
        <w:tabs>
          <w:tab w:val="left" w:pos="0"/>
        </w:tabs>
        <w:ind w:right="-357"/>
        <w:rPr>
          <w:shd w:val="clear" w:color="auto" w:fill="FFFFFF"/>
          <w:lang w:val="sr-Latn-BA"/>
        </w:rPr>
      </w:pPr>
      <w:r w:rsidRPr="002317F0">
        <w:rPr>
          <w:shd w:val="clear" w:color="auto" w:fill="FFFFFF"/>
          <w:lang w:val="sr-Latn-BA"/>
        </w:rPr>
        <w:t xml:space="preserve">Koeficijent zarade: </w:t>
      </w:r>
      <w:r w:rsidR="00E20AC9">
        <w:rPr>
          <w:shd w:val="clear" w:color="auto" w:fill="FFFFFF"/>
          <w:lang w:val="sr-Latn-BA"/>
        </w:rPr>
        <w:tab/>
      </w:r>
      <w:r w:rsidR="00E20AC9">
        <w:rPr>
          <w:shd w:val="clear" w:color="auto" w:fill="FFFFFF"/>
          <w:lang w:val="sr-Latn-BA"/>
        </w:rPr>
        <w:tab/>
      </w:r>
      <w:r w:rsidR="00E20AC9" w:rsidRPr="002317F0">
        <w:rPr>
          <w:shd w:val="clear" w:color="auto" w:fill="FFFFFF"/>
          <w:lang w:val="sr-Latn-BA"/>
        </w:rPr>
        <w:t>7.20</w:t>
      </w:r>
      <w:r w:rsidR="00E20AC9">
        <w:rPr>
          <w:shd w:val="clear" w:color="auto" w:fill="FFFFFF"/>
          <w:lang w:val="sr-Latn-BA"/>
        </w:rPr>
        <w:t>.</w:t>
      </w:r>
    </w:p>
    <w:p w14:paraId="28975115" w14:textId="77777777" w:rsidR="002B6BDE" w:rsidRPr="002317F0" w:rsidRDefault="002B6BDE" w:rsidP="00055E51">
      <w:pPr>
        <w:tabs>
          <w:tab w:val="left" w:pos="0"/>
        </w:tabs>
        <w:ind w:right="-357"/>
        <w:rPr>
          <w:rFonts w:ascii="Arial" w:hAnsi="Arial" w:cs="Arial"/>
          <w:color w:val="777777"/>
          <w:sz w:val="17"/>
          <w:szCs w:val="17"/>
          <w:shd w:val="clear" w:color="auto" w:fill="FFFFFF"/>
          <w:lang w:val="sr-Latn-BA"/>
        </w:rPr>
      </w:pPr>
      <w:r w:rsidRPr="002317F0">
        <w:rPr>
          <w:shd w:val="clear" w:color="auto" w:fill="FFFFFF"/>
          <w:lang w:val="sr-Latn-BA"/>
        </w:rPr>
        <w:t xml:space="preserve">Radna Vreme: </w:t>
      </w:r>
      <w:r w:rsidRPr="002317F0">
        <w:rPr>
          <w:shd w:val="clear" w:color="auto" w:fill="FFFFFF"/>
          <w:lang w:val="sr-Latn-BA"/>
        </w:rPr>
        <w:tab/>
      </w:r>
      <w:r w:rsidRPr="002317F0">
        <w:rPr>
          <w:shd w:val="clear" w:color="auto" w:fill="FFFFFF"/>
          <w:lang w:val="sr-Latn-BA"/>
        </w:rPr>
        <w:tab/>
        <w:t>Puno radno vreme,</w:t>
      </w:r>
      <w:r w:rsidRPr="002317F0">
        <w:rPr>
          <w:shd w:val="clear" w:color="auto" w:fill="FFFFFF"/>
          <w:lang w:val="sr-Latn-BA"/>
        </w:rPr>
        <w:tab/>
      </w:r>
    </w:p>
    <w:p w14:paraId="500E4AC0" w14:textId="77777777" w:rsidR="002B6BDE" w:rsidRPr="002317F0" w:rsidRDefault="002B6BDE" w:rsidP="00055E51">
      <w:pPr>
        <w:tabs>
          <w:tab w:val="left" w:pos="0"/>
        </w:tabs>
        <w:ind w:right="-357"/>
        <w:rPr>
          <w:shd w:val="clear" w:color="auto" w:fill="FFFFFF"/>
          <w:lang w:val="sr-Latn-BA"/>
        </w:rPr>
      </w:pPr>
      <w:r w:rsidRPr="002317F0">
        <w:rPr>
          <w:shd w:val="clear" w:color="auto" w:fill="FFFFFF"/>
          <w:lang w:val="sr-Latn-BA"/>
        </w:rPr>
        <w:t xml:space="preserve">Ugovor: </w:t>
      </w:r>
      <w:r w:rsidRPr="002317F0">
        <w:rPr>
          <w:shd w:val="clear" w:color="auto" w:fill="FFFFFF"/>
          <w:lang w:val="sr-Latn-BA"/>
        </w:rPr>
        <w:tab/>
      </w:r>
      <w:r w:rsidRPr="002317F0">
        <w:rPr>
          <w:shd w:val="clear" w:color="auto" w:fill="FFFFFF"/>
          <w:lang w:val="sr-Latn-BA"/>
        </w:rPr>
        <w:tab/>
      </w:r>
      <w:r w:rsidRPr="002317F0">
        <w:rPr>
          <w:shd w:val="clear" w:color="auto" w:fill="FFFFFF"/>
          <w:lang w:val="sr-Latn-BA"/>
        </w:rPr>
        <w:tab/>
        <w:t>Prema važećim zakonima,</w:t>
      </w:r>
      <w:r w:rsidRPr="002317F0">
        <w:rPr>
          <w:lang w:val="sr-Latn-BA"/>
        </w:rPr>
        <w:br/>
      </w:r>
      <w:r w:rsidRPr="002317F0">
        <w:rPr>
          <w:shd w:val="clear" w:color="auto" w:fill="FFFFFF"/>
          <w:lang w:val="sr-Latn-BA"/>
        </w:rPr>
        <w:t xml:space="preserve">Izveštaj: </w:t>
      </w:r>
      <w:r w:rsidRPr="002317F0">
        <w:rPr>
          <w:shd w:val="clear" w:color="auto" w:fill="FFFFFF"/>
          <w:lang w:val="sr-Latn-BA"/>
        </w:rPr>
        <w:tab/>
      </w:r>
      <w:r w:rsidRPr="002317F0">
        <w:rPr>
          <w:shd w:val="clear" w:color="auto" w:fill="FFFFFF"/>
          <w:lang w:val="sr-Latn-BA"/>
        </w:rPr>
        <w:tab/>
      </w:r>
      <w:r w:rsidRPr="002317F0">
        <w:rPr>
          <w:shd w:val="clear" w:color="auto" w:fill="FFFFFF"/>
          <w:lang w:val="sr-Latn-BA"/>
        </w:rPr>
        <w:tab/>
        <w:t xml:space="preserve">Šefu Odeljenja za </w:t>
      </w:r>
      <w:r w:rsidR="004C11F1" w:rsidRPr="002317F0">
        <w:rPr>
          <w:shd w:val="clear" w:color="auto" w:fill="FFFFFF"/>
          <w:lang w:val="sr-Latn-BA"/>
        </w:rPr>
        <w:t>K</w:t>
      </w:r>
      <w:r w:rsidRPr="002317F0">
        <w:rPr>
          <w:shd w:val="clear" w:color="auto" w:fill="FFFFFF"/>
          <w:lang w:val="sr-Latn-BA"/>
        </w:rPr>
        <w:t>linike.</w:t>
      </w:r>
    </w:p>
    <w:p w14:paraId="4F568376" w14:textId="77777777" w:rsidR="004C11F1" w:rsidRPr="002317F0" w:rsidRDefault="002B6BDE" w:rsidP="004C11F1">
      <w:pPr>
        <w:pBdr>
          <w:bottom w:val="single" w:sz="12" w:space="1" w:color="auto"/>
        </w:pBdr>
        <w:rPr>
          <w:b/>
          <w:lang w:val="sr-Latn-BA"/>
        </w:rPr>
      </w:pPr>
      <w:r w:rsidRPr="002317F0">
        <w:rPr>
          <w:bCs/>
          <w:lang w:val="sr-Latn-BA"/>
        </w:rPr>
        <w:t xml:space="preserve">Referentni br.  </w:t>
      </w:r>
      <w:r w:rsidRPr="002317F0">
        <w:rPr>
          <w:b/>
          <w:bCs/>
          <w:lang w:val="sr-Latn-BA"/>
        </w:rPr>
        <w:t xml:space="preserve">                       </w:t>
      </w:r>
      <w:r w:rsidRPr="002317F0">
        <w:rPr>
          <w:bCs/>
          <w:lang w:val="sr-Latn-BA"/>
        </w:rPr>
        <w:t>UKCK</w:t>
      </w:r>
      <w:r w:rsidRPr="002317F0">
        <w:rPr>
          <w:b/>
          <w:bCs/>
          <w:lang w:val="sr-Latn-BA"/>
        </w:rPr>
        <w:t xml:space="preserve"> </w:t>
      </w:r>
      <w:r w:rsidRPr="002317F0">
        <w:rPr>
          <w:lang w:val="sr-Latn-BA"/>
        </w:rPr>
        <w:t xml:space="preserve">- </w:t>
      </w:r>
      <w:r w:rsidR="002E4331">
        <w:rPr>
          <w:lang w:val="sr-Latn-BA"/>
        </w:rPr>
        <w:t>2</w:t>
      </w:r>
      <w:r w:rsidR="00924B5D">
        <w:rPr>
          <w:lang w:val="sr-Latn-BA"/>
        </w:rPr>
        <w:t>0</w:t>
      </w:r>
      <w:r w:rsidR="004C11F1" w:rsidRPr="002317F0">
        <w:rPr>
          <w:lang w:val="sr-Latn-BA"/>
        </w:rPr>
        <w:t>/20</w:t>
      </w:r>
      <w:r w:rsidR="00924B5D">
        <w:rPr>
          <w:lang w:val="sr-Latn-BA"/>
        </w:rPr>
        <w:t>22</w:t>
      </w:r>
      <w:r w:rsidR="004C11F1" w:rsidRPr="002317F0">
        <w:rPr>
          <w:lang w:val="sr-Latn-BA"/>
        </w:rPr>
        <w:t>-</w:t>
      </w:r>
      <w:r w:rsidR="00924B5D">
        <w:rPr>
          <w:lang w:val="sr-Latn-BA"/>
        </w:rPr>
        <w:t>11</w:t>
      </w:r>
      <w:r w:rsidR="004C11F1" w:rsidRPr="002317F0">
        <w:rPr>
          <w:lang w:val="sr-Latn-BA"/>
        </w:rPr>
        <w:t>/</w:t>
      </w:r>
      <w:r w:rsidR="008B00E8">
        <w:rPr>
          <w:lang w:val="sr-Latn-BA"/>
        </w:rPr>
        <w:t>2</w:t>
      </w:r>
    </w:p>
    <w:p w14:paraId="44FE2C4B" w14:textId="77777777" w:rsidR="002B6BDE" w:rsidRPr="002317F0" w:rsidRDefault="002B6BDE" w:rsidP="004C11F1">
      <w:pPr>
        <w:tabs>
          <w:tab w:val="left" w:pos="0"/>
        </w:tabs>
        <w:ind w:right="-357"/>
        <w:rPr>
          <w:b/>
          <w:sz w:val="6"/>
          <w:shd w:val="clear" w:color="auto" w:fill="FFFFFF"/>
          <w:lang w:val="sr-Latn-BA"/>
        </w:rPr>
      </w:pPr>
    </w:p>
    <w:p w14:paraId="65F61EB2" w14:textId="77777777" w:rsidR="002B6BDE" w:rsidRPr="002317F0" w:rsidRDefault="002B6BDE" w:rsidP="00055E51">
      <w:pPr>
        <w:pStyle w:val="BodyText"/>
        <w:jc w:val="both"/>
        <w:rPr>
          <w:b/>
          <w:sz w:val="6"/>
          <w:shd w:val="clear" w:color="auto" w:fill="FFFFFF"/>
          <w:lang w:val="sr-Latn-BA"/>
        </w:rPr>
      </w:pPr>
    </w:p>
    <w:p w14:paraId="2E04909F" w14:textId="77777777" w:rsidR="002B6BDE" w:rsidRPr="002317F0" w:rsidRDefault="002B6BDE" w:rsidP="008B00E8">
      <w:pPr>
        <w:rPr>
          <w:b/>
          <w:shd w:val="clear" w:color="auto" w:fill="FFFFFF"/>
          <w:lang w:val="sr-Latn-BA"/>
        </w:rPr>
      </w:pPr>
      <w:r w:rsidRPr="002317F0">
        <w:rPr>
          <w:b/>
          <w:shd w:val="clear" w:color="auto" w:fill="FFFFFF"/>
          <w:lang w:val="sr-Latn-BA"/>
        </w:rPr>
        <w:t xml:space="preserve">Osnovna svrha posla – za </w:t>
      </w:r>
      <w:r w:rsidR="008B00E8">
        <w:rPr>
          <w:b/>
          <w:shd w:val="clear" w:color="auto" w:fill="FFFFFF"/>
          <w:lang w:val="sr-Latn-BA"/>
        </w:rPr>
        <w:t>Logopede</w:t>
      </w:r>
      <w:r w:rsidRPr="002317F0">
        <w:rPr>
          <w:b/>
          <w:shd w:val="clear" w:color="auto" w:fill="FFFFFF"/>
          <w:lang w:val="sr-Latn-BA"/>
        </w:rPr>
        <w:t>:</w:t>
      </w:r>
    </w:p>
    <w:p w14:paraId="002CE434" w14:textId="77777777" w:rsidR="002B6BDE" w:rsidRPr="002317F0" w:rsidRDefault="002B6BDE" w:rsidP="00EC555D">
      <w:pPr>
        <w:ind w:left="360"/>
        <w:rPr>
          <w:shd w:val="clear" w:color="auto" w:fill="FFFFFF"/>
          <w:lang w:val="sr-Latn-BA"/>
        </w:rPr>
      </w:pPr>
      <w:r w:rsidRPr="004745A3">
        <w:rPr>
          <w:sz w:val="8"/>
          <w:lang w:val="sr-Latn-BA"/>
        </w:rPr>
        <w:br/>
      </w:r>
      <w:r w:rsidRPr="002317F0">
        <w:rPr>
          <w:shd w:val="clear" w:color="auto" w:fill="FFFFFF"/>
          <w:lang w:val="sr-Latn-BA"/>
        </w:rPr>
        <w:t>Pružanje zdravstvenih usluga u pogledu kvaliteta i kvantiteta zasnovane na profesionalnom nivou koj je ima.</w:t>
      </w:r>
    </w:p>
    <w:p w14:paraId="553B5A75" w14:textId="77777777" w:rsidR="002B6BDE" w:rsidRPr="002317F0" w:rsidRDefault="002B6BDE" w:rsidP="00EC555D">
      <w:pPr>
        <w:ind w:left="360"/>
        <w:rPr>
          <w:sz w:val="6"/>
          <w:lang w:val="sr-Latn-BA"/>
        </w:rPr>
      </w:pPr>
    </w:p>
    <w:p w14:paraId="610A23DA" w14:textId="77777777" w:rsidR="002B6BDE" w:rsidRPr="002317F0" w:rsidRDefault="002B6BDE" w:rsidP="00EC555D">
      <w:pPr>
        <w:ind w:left="360"/>
        <w:rPr>
          <w:b/>
          <w:shd w:val="clear" w:color="auto" w:fill="FFFFFF"/>
          <w:lang w:val="sr-Latn-BA"/>
        </w:rPr>
      </w:pPr>
      <w:r w:rsidRPr="002317F0">
        <w:rPr>
          <w:b/>
          <w:shd w:val="clear" w:color="auto" w:fill="FFFFFF"/>
          <w:lang w:val="sr-Latn-BA"/>
        </w:rPr>
        <w:t xml:space="preserve">Ključne odgovornosti </w:t>
      </w:r>
      <w:r w:rsidR="008B00E8">
        <w:rPr>
          <w:b/>
          <w:shd w:val="clear" w:color="auto" w:fill="FFFFFF"/>
          <w:lang w:val="sr-Latn-BA"/>
        </w:rPr>
        <w:t>za Logopede</w:t>
      </w:r>
      <w:r w:rsidRPr="002317F0">
        <w:rPr>
          <w:b/>
          <w:shd w:val="clear" w:color="auto" w:fill="FFFFFF"/>
          <w:lang w:val="sr-Latn-BA"/>
        </w:rPr>
        <w:t>:</w:t>
      </w:r>
    </w:p>
    <w:p w14:paraId="5D0E5941" w14:textId="77777777" w:rsidR="002B6BDE" w:rsidRPr="004745A3" w:rsidRDefault="002B6BDE" w:rsidP="00EC555D">
      <w:pPr>
        <w:ind w:left="360"/>
        <w:rPr>
          <w:b/>
          <w:sz w:val="4"/>
          <w:lang w:val="sr-Latn-BA"/>
        </w:rPr>
      </w:pPr>
    </w:p>
    <w:p w14:paraId="0A830482" w14:textId="77777777" w:rsidR="002B6BDE" w:rsidRPr="002317F0" w:rsidRDefault="002B6BDE" w:rsidP="00055E51">
      <w:pPr>
        <w:rPr>
          <w:sz w:val="14"/>
          <w:lang w:val="sr-Latn-BA"/>
        </w:rPr>
      </w:pPr>
    </w:p>
    <w:p w14:paraId="5F50A64C" w14:textId="77777777" w:rsidR="005C1017" w:rsidRDefault="005C1017" w:rsidP="008B00E8">
      <w:pPr>
        <w:ind w:left="284" w:hanging="142"/>
        <w:rPr>
          <w:lang w:val="sr-Latn-BA"/>
        </w:rPr>
      </w:pPr>
      <w:r>
        <w:rPr>
          <w:lang w:val="sr-Latn-BA"/>
        </w:rPr>
        <w:t xml:space="preserve">* </w:t>
      </w:r>
      <w:r w:rsidR="002317F0" w:rsidRPr="002317F0">
        <w:rPr>
          <w:lang w:val="sr-Latn-BA"/>
        </w:rPr>
        <w:t xml:space="preserve">Identifikacija i procjena govornih problema u kontekstu razvoja i karakterizacije specifičnih potreba djece, </w:t>
      </w:r>
    </w:p>
    <w:p w14:paraId="34089EDB" w14:textId="77777777" w:rsidR="005C1017" w:rsidRDefault="002317F0" w:rsidP="008B00E8">
      <w:pPr>
        <w:ind w:left="284" w:hanging="142"/>
        <w:rPr>
          <w:lang w:val="sr-Latn-BA"/>
        </w:rPr>
      </w:pPr>
      <w:r w:rsidRPr="002317F0">
        <w:rPr>
          <w:lang w:val="sr-Latn-BA"/>
        </w:rPr>
        <w:t xml:space="preserve">• Izrada plana intervencije u kontekstu problema govora, </w:t>
      </w:r>
    </w:p>
    <w:p w14:paraId="49C30AF4" w14:textId="77777777" w:rsidR="005C1017" w:rsidRDefault="002317F0" w:rsidP="008B00E8">
      <w:pPr>
        <w:ind w:left="284" w:hanging="142"/>
        <w:rPr>
          <w:lang w:val="sr-Latn-BA"/>
        </w:rPr>
      </w:pPr>
      <w:r w:rsidRPr="002317F0">
        <w:rPr>
          <w:lang w:val="sr-Latn-BA"/>
        </w:rPr>
        <w:t xml:space="preserve">• Implementacija intervencije i podrška procesa u govornim problemima na osnovu kriterijuma DSMV 5, </w:t>
      </w:r>
    </w:p>
    <w:p w14:paraId="5A8812D9" w14:textId="77777777" w:rsidR="005C1017" w:rsidRDefault="002317F0" w:rsidP="008B00E8">
      <w:pPr>
        <w:ind w:left="284" w:hanging="142"/>
        <w:rPr>
          <w:lang w:val="sr-Latn-BA"/>
        </w:rPr>
      </w:pPr>
      <w:r w:rsidRPr="002317F0">
        <w:rPr>
          <w:lang w:val="sr-Latn-BA"/>
        </w:rPr>
        <w:t xml:space="preserve">• Specifični poremećaji u artikulaciji, </w:t>
      </w:r>
    </w:p>
    <w:p w14:paraId="3147F15D" w14:textId="77777777" w:rsidR="005C1017" w:rsidRDefault="002317F0" w:rsidP="008B00E8">
      <w:pPr>
        <w:ind w:left="284" w:hanging="142"/>
        <w:rPr>
          <w:lang w:val="sr-Latn-BA"/>
        </w:rPr>
      </w:pPr>
      <w:r w:rsidRPr="002317F0">
        <w:rPr>
          <w:lang w:val="sr-Latn-BA"/>
        </w:rPr>
        <w:t xml:space="preserve">• Govorni ekspresivni poremećaji, </w:t>
      </w:r>
    </w:p>
    <w:p w14:paraId="30035128" w14:textId="77777777" w:rsidR="005C1017" w:rsidRDefault="002317F0" w:rsidP="008B00E8">
      <w:pPr>
        <w:ind w:left="284" w:hanging="142"/>
        <w:rPr>
          <w:lang w:val="sr-Latn-BA"/>
        </w:rPr>
      </w:pPr>
      <w:r w:rsidRPr="002317F0">
        <w:rPr>
          <w:lang w:val="sr-Latn-BA"/>
        </w:rPr>
        <w:t xml:space="preserve">• Poremećaji govora, </w:t>
      </w:r>
    </w:p>
    <w:p w14:paraId="0A4D333E" w14:textId="77777777" w:rsidR="005C1017" w:rsidRDefault="002317F0" w:rsidP="008B00E8">
      <w:pPr>
        <w:ind w:left="284" w:hanging="142"/>
        <w:rPr>
          <w:lang w:val="sr-Latn-BA"/>
        </w:rPr>
      </w:pPr>
      <w:r w:rsidRPr="002317F0">
        <w:rPr>
          <w:lang w:val="sr-Latn-BA"/>
        </w:rPr>
        <w:t xml:space="preserve">• Afatija povezana sa epilepsijom, </w:t>
      </w:r>
    </w:p>
    <w:p w14:paraId="4EB37E7B" w14:textId="77777777" w:rsidR="005C1017" w:rsidRDefault="002317F0" w:rsidP="008B00E8">
      <w:pPr>
        <w:ind w:left="284" w:hanging="142"/>
        <w:rPr>
          <w:lang w:val="sr-Latn-BA"/>
        </w:rPr>
      </w:pPr>
      <w:r w:rsidRPr="002317F0">
        <w:rPr>
          <w:lang w:val="sr-Latn-BA"/>
        </w:rPr>
        <w:t xml:space="preserve">• Ostali govorni i jezični poremećaji i poremećaji u razvoju nespecificiranog govora i jezika, </w:t>
      </w:r>
    </w:p>
    <w:p w14:paraId="57080DEC" w14:textId="77777777" w:rsidR="005C1017" w:rsidRDefault="002317F0" w:rsidP="008B00E8">
      <w:pPr>
        <w:ind w:left="284" w:hanging="142"/>
        <w:rPr>
          <w:lang w:val="sr-Latn-BA"/>
        </w:rPr>
      </w:pPr>
      <w:r w:rsidRPr="002317F0">
        <w:rPr>
          <w:lang w:val="sr-Latn-BA"/>
        </w:rPr>
        <w:t xml:space="preserve">• Konsultacije roditelja, nastavnika, vaspitača i predškolskog osoblja u vezi sa problemima govora, </w:t>
      </w:r>
    </w:p>
    <w:p w14:paraId="6B0AFD62" w14:textId="77777777" w:rsidR="005C1017" w:rsidRDefault="002317F0" w:rsidP="008B00E8">
      <w:pPr>
        <w:ind w:left="284" w:hanging="142"/>
        <w:rPr>
          <w:lang w:val="sr-Latn-BA"/>
        </w:rPr>
      </w:pPr>
      <w:r w:rsidRPr="002317F0">
        <w:rPr>
          <w:lang w:val="sr-Latn-BA"/>
        </w:rPr>
        <w:t>• Vrednovanje govornih problema i izrada praktičnog plana u vezi sa problemom govora, kako u terapijskom, tako iu smislu razvoja.  </w:t>
      </w:r>
    </w:p>
    <w:p w14:paraId="1FA792F6" w14:textId="77777777" w:rsidR="005C1017" w:rsidRPr="004745A3" w:rsidRDefault="005C1017" w:rsidP="008B00E8">
      <w:pPr>
        <w:ind w:left="284" w:hanging="142"/>
        <w:rPr>
          <w:sz w:val="10"/>
          <w:lang w:val="sr-Latn-BA"/>
        </w:rPr>
      </w:pPr>
    </w:p>
    <w:p w14:paraId="7ABDB2AB" w14:textId="77777777" w:rsidR="005C1017" w:rsidRPr="008B00E8" w:rsidRDefault="005C1017" w:rsidP="008B00E8">
      <w:pPr>
        <w:ind w:left="284" w:hanging="142"/>
        <w:rPr>
          <w:b/>
          <w:lang w:val="sr-Latn-BA"/>
        </w:rPr>
      </w:pPr>
      <w:r w:rsidRPr="008B00E8">
        <w:rPr>
          <w:b/>
          <w:lang w:val="sr-Latn-BA"/>
        </w:rPr>
        <w:t xml:space="preserve">* </w:t>
      </w:r>
      <w:r w:rsidR="002317F0" w:rsidRPr="008B00E8">
        <w:rPr>
          <w:b/>
          <w:lang w:val="sr-Latn-BA"/>
        </w:rPr>
        <w:t>Potrebno znanje, vještine, kvalifikacije i iskustvo</w:t>
      </w:r>
    </w:p>
    <w:p w14:paraId="5A7C3904" w14:textId="77777777" w:rsidR="005C1017" w:rsidRPr="004745A3" w:rsidRDefault="002317F0" w:rsidP="008B00E8">
      <w:pPr>
        <w:ind w:left="284" w:hanging="142"/>
        <w:rPr>
          <w:sz w:val="10"/>
          <w:lang w:val="sr-Latn-BA"/>
        </w:rPr>
      </w:pPr>
      <w:r w:rsidRPr="004745A3">
        <w:rPr>
          <w:sz w:val="10"/>
          <w:lang w:val="sr-Latn-BA"/>
        </w:rPr>
        <w:lastRenderedPageBreak/>
        <w:t xml:space="preserve"> </w:t>
      </w:r>
    </w:p>
    <w:p w14:paraId="6AA421B2" w14:textId="77777777" w:rsidR="005C1017" w:rsidRDefault="002317F0" w:rsidP="008B00E8">
      <w:pPr>
        <w:ind w:left="284" w:hanging="142"/>
        <w:rPr>
          <w:lang w:val="sr-Latn-BA"/>
        </w:rPr>
      </w:pPr>
      <w:r w:rsidRPr="002317F0">
        <w:rPr>
          <w:lang w:val="sr-Latn-BA"/>
        </w:rPr>
        <w:t>• P</w:t>
      </w:r>
      <w:r w:rsidR="008B00E8">
        <w:rPr>
          <w:lang w:val="sr-Latn-BA"/>
        </w:rPr>
        <w:t>oznavanje</w:t>
      </w:r>
      <w:r w:rsidRPr="002317F0">
        <w:rPr>
          <w:lang w:val="sr-Latn-BA"/>
        </w:rPr>
        <w:t xml:space="preserve"> rad na </w:t>
      </w:r>
      <w:r w:rsidR="005C1017">
        <w:rPr>
          <w:lang w:val="sr-Latn-BA"/>
        </w:rPr>
        <w:t>kompjutera</w:t>
      </w:r>
      <w:r w:rsidRPr="002317F0">
        <w:rPr>
          <w:lang w:val="sr-Latn-BA"/>
        </w:rPr>
        <w:t xml:space="preserve"> (obavezno).</w:t>
      </w:r>
    </w:p>
    <w:p w14:paraId="35ADA24D" w14:textId="77777777" w:rsidR="005C1017" w:rsidRDefault="002317F0" w:rsidP="008B00E8">
      <w:pPr>
        <w:ind w:left="284" w:hanging="142"/>
        <w:rPr>
          <w:lang w:val="sr-Latn-BA"/>
        </w:rPr>
      </w:pPr>
      <w:r w:rsidRPr="002317F0">
        <w:rPr>
          <w:lang w:val="sr-Latn-BA"/>
        </w:rPr>
        <w:t xml:space="preserve">• Sposobnost rada bez nadzora, </w:t>
      </w:r>
    </w:p>
    <w:p w14:paraId="61382861" w14:textId="77777777" w:rsidR="005C1017" w:rsidRDefault="002317F0" w:rsidP="008B00E8">
      <w:pPr>
        <w:ind w:left="284" w:hanging="142"/>
        <w:rPr>
          <w:lang w:val="sr-Latn-BA"/>
        </w:rPr>
      </w:pPr>
      <w:r w:rsidRPr="002317F0">
        <w:rPr>
          <w:lang w:val="sr-Latn-BA"/>
        </w:rPr>
        <w:t xml:space="preserve">• Imaju veštine komunikacije, </w:t>
      </w:r>
    </w:p>
    <w:p w14:paraId="42720B39" w14:textId="77777777" w:rsidR="005C1017" w:rsidRDefault="002317F0" w:rsidP="008B00E8">
      <w:pPr>
        <w:ind w:left="284" w:hanging="142"/>
        <w:rPr>
          <w:lang w:val="sr-Latn-BA"/>
        </w:rPr>
      </w:pPr>
      <w:r w:rsidRPr="002317F0">
        <w:rPr>
          <w:lang w:val="sr-Latn-BA"/>
        </w:rPr>
        <w:t xml:space="preserve">• </w:t>
      </w:r>
      <w:r w:rsidR="008B00E8">
        <w:rPr>
          <w:lang w:val="sr-Latn-BA"/>
        </w:rPr>
        <w:t>Da je</w:t>
      </w:r>
      <w:r w:rsidRPr="002317F0">
        <w:rPr>
          <w:lang w:val="sr-Latn-BA"/>
        </w:rPr>
        <w:t xml:space="preserve"> motivisani da radite. </w:t>
      </w:r>
    </w:p>
    <w:p w14:paraId="2C255875" w14:textId="77777777" w:rsidR="005C1017" w:rsidRPr="004745A3" w:rsidRDefault="005C1017" w:rsidP="002317F0">
      <w:pPr>
        <w:rPr>
          <w:sz w:val="12"/>
          <w:lang w:val="sr-Latn-BA"/>
        </w:rPr>
      </w:pPr>
    </w:p>
    <w:p w14:paraId="2FBF56AC" w14:textId="77777777" w:rsidR="005C1017" w:rsidRDefault="002317F0" w:rsidP="002317F0">
      <w:pPr>
        <w:rPr>
          <w:lang w:val="sr-Latn-BA"/>
        </w:rPr>
      </w:pPr>
      <w:r w:rsidRPr="002317F0">
        <w:rPr>
          <w:lang w:val="sr-Latn-BA"/>
        </w:rPr>
        <w:t xml:space="preserve">Kvalifikacija, iskustvo, vještine i osobne karakteristike, zasnovane na specifičnostima ustanove: </w:t>
      </w:r>
    </w:p>
    <w:p w14:paraId="5A6CD9FA" w14:textId="77777777" w:rsidR="005C1017" w:rsidRPr="004745A3" w:rsidRDefault="005C1017" w:rsidP="002317F0">
      <w:pPr>
        <w:rPr>
          <w:sz w:val="10"/>
          <w:lang w:val="sr-Latn-BA"/>
        </w:rPr>
      </w:pPr>
    </w:p>
    <w:p w14:paraId="1CF32F54" w14:textId="77777777" w:rsidR="005C1017" w:rsidRDefault="002317F0" w:rsidP="002317F0">
      <w:pPr>
        <w:rPr>
          <w:lang w:val="sr-Latn-BA"/>
        </w:rPr>
      </w:pPr>
      <w:r w:rsidRPr="002317F0">
        <w:rPr>
          <w:lang w:val="sr-Latn-BA"/>
        </w:rPr>
        <w:t xml:space="preserve">1. Univerzitetska diploma </w:t>
      </w:r>
      <w:r w:rsidR="005C1017">
        <w:rPr>
          <w:lang w:val="sr-Latn-BA"/>
        </w:rPr>
        <w:t>–</w:t>
      </w:r>
      <w:r w:rsidRPr="002317F0">
        <w:rPr>
          <w:lang w:val="sr-Latn-BA"/>
        </w:rPr>
        <w:t xml:space="preserve"> Logoped</w:t>
      </w:r>
      <w:r w:rsidR="005C1017">
        <w:rPr>
          <w:lang w:val="sr-Latn-BA"/>
        </w:rPr>
        <w:t>,</w:t>
      </w:r>
      <w:r w:rsidRPr="002317F0">
        <w:rPr>
          <w:lang w:val="sr-Latn-BA"/>
        </w:rPr>
        <w:t xml:space="preserve"> </w:t>
      </w:r>
    </w:p>
    <w:p w14:paraId="386B6562" w14:textId="77777777" w:rsidR="005C1017" w:rsidRDefault="002317F0" w:rsidP="002317F0">
      <w:pPr>
        <w:rPr>
          <w:lang w:val="sr-Latn-BA"/>
        </w:rPr>
      </w:pPr>
      <w:r w:rsidRPr="002317F0">
        <w:rPr>
          <w:lang w:val="sr-Latn-BA"/>
        </w:rPr>
        <w:t xml:space="preserve">2. Licenca za rad - </w:t>
      </w:r>
      <w:r w:rsidR="008B00E8" w:rsidRPr="008B00E8">
        <w:t>od relevantne institucije</w:t>
      </w:r>
      <w:r w:rsidR="005C1017">
        <w:rPr>
          <w:lang w:val="sr-Latn-BA"/>
        </w:rPr>
        <w:t>,</w:t>
      </w:r>
      <w:r w:rsidRPr="002317F0">
        <w:rPr>
          <w:lang w:val="sr-Latn-BA"/>
        </w:rPr>
        <w:t xml:space="preserve"> </w:t>
      </w:r>
    </w:p>
    <w:p w14:paraId="0B1D3F77" w14:textId="77777777" w:rsidR="005C1017" w:rsidRDefault="002317F0" w:rsidP="002317F0">
      <w:pPr>
        <w:rPr>
          <w:lang w:val="sr-Latn-BA"/>
        </w:rPr>
      </w:pPr>
      <w:r w:rsidRPr="002317F0">
        <w:rPr>
          <w:lang w:val="sr-Latn-BA"/>
        </w:rPr>
        <w:t xml:space="preserve">3. </w:t>
      </w:r>
      <w:r w:rsidR="005C1017">
        <w:rPr>
          <w:lang w:val="sr-Latn-BA"/>
        </w:rPr>
        <w:t>D</w:t>
      </w:r>
      <w:r w:rsidRPr="002317F0">
        <w:rPr>
          <w:lang w:val="sr-Latn-BA"/>
        </w:rPr>
        <w:t xml:space="preserve">a imaju sposobnost da uspostave dobre međuljudske odnose; </w:t>
      </w:r>
    </w:p>
    <w:p w14:paraId="7C186A0E" w14:textId="77777777" w:rsidR="005C1017" w:rsidRDefault="002317F0" w:rsidP="002317F0">
      <w:pPr>
        <w:rPr>
          <w:lang w:val="sr-Latn-BA"/>
        </w:rPr>
      </w:pPr>
      <w:r w:rsidRPr="002317F0">
        <w:rPr>
          <w:lang w:val="sr-Latn-BA"/>
        </w:rPr>
        <w:t xml:space="preserve">4. Sposobnost pomoći i saradnje sa drugima; </w:t>
      </w:r>
    </w:p>
    <w:p w14:paraId="4FA99345" w14:textId="77777777" w:rsidR="005C1017" w:rsidRDefault="002317F0" w:rsidP="002317F0">
      <w:pPr>
        <w:rPr>
          <w:lang w:val="sr-Latn-BA"/>
        </w:rPr>
      </w:pPr>
      <w:r w:rsidRPr="002317F0">
        <w:rPr>
          <w:lang w:val="sr-Latn-BA"/>
        </w:rPr>
        <w:t xml:space="preserve">5. Imati sposobnost da kreira sistem izveštavanja, </w:t>
      </w:r>
    </w:p>
    <w:p w14:paraId="3783A565" w14:textId="77777777" w:rsidR="00461B18" w:rsidRPr="00800225" w:rsidRDefault="00461B18" w:rsidP="00461B18">
      <w:pPr>
        <w:pStyle w:val="ListParagraph"/>
        <w:numPr>
          <w:ilvl w:val="0"/>
          <w:numId w:val="24"/>
        </w:numPr>
        <w:ind w:left="284" w:hanging="284"/>
      </w:pPr>
      <w:r w:rsidRPr="00800225">
        <w:t>Zdravstveno sposoban za obavljanje relevantnog zadatka.</w:t>
      </w:r>
    </w:p>
    <w:p w14:paraId="506CD9AC" w14:textId="77777777" w:rsidR="00461B18" w:rsidRPr="0092639B" w:rsidRDefault="00937AA9" w:rsidP="00461B18">
      <w:pPr>
        <w:pStyle w:val="ListParagraph"/>
        <w:numPr>
          <w:ilvl w:val="0"/>
          <w:numId w:val="24"/>
        </w:numPr>
        <w:ind w:left="284" w:hanging="284"/>
      </w:pPr>
      <w:r>
        <w:rPr>
          <w:rStyle w:val="y2iqfc"/>
          <w:szCs w:val="36"/>
        </w:rPr>
        <w:t>D</w:t>
      </w:r>
      <w:r w:rsidR="00461B18" w:rsidRPr="00461B18">
        <w:rPr>
          <w:rStyle w:val="y2iqfc"/>
          <w:szCs w:val="36"/>
        </w:rPr>
        <w:t>a nije pravosnažno osuđivan za krivično djelo sa djevojkom, (Uvjerenje nadležnog suda)</w:t>
      </w:r>
    </w:p>
    <w:p w14:paraId="7AE78E59" w14:textId="77777777" w:rsidR="00461B18" w:rsidRPr="0092639B" w:rsidRDefault="00461B18" w:rsidP="00461B18">
      <w:pPr>
        <w:pStyle w:val="ListParagraph"/>
        <w:numPr>
          <w:ilvl w:val="0"/>
          <w:numId w:val="24"/>
        </w:numPr>
        <w:ind w:left="284" w:hanging="284"/>
      </w:pPr>
      <w:r w:rsidRPr="0092639B">
        <w:t xml:space="preserve">Poznavanje </w:t>
      </w:r>
      <w:r w:rsidR="00937AA9">
        <w:t>Kompjutera</w:t>
      </w:r>
      <w:r w:rsidRPr="0092639B">
        <w:t xml:space="preserve"> veština je neophodno, dok je engleski prednost;</w:t>
      </w:r>
    </w:p>
    <w:p w14:paraId="204CD7A2" w14:textId="77777777" w:rsidR="00461B18" w:rsidRPr="00461B18" w:rsidRDefault="00461B18" w:rsidP="00461B18">
      <w:pPr>
        <w:pStyle w:val="HTMLPreformatted"/>
        <w:numPr>
          <w:ilvl w:val="0"/>
          <w:numId w:val="24"/>
        </w:numPr>
        <w:ind w:left="284" w:hanging="284"/>
        <w:rPr>
          <w:rFonts w:ascii="Times New Roman" w:hAnsi="Times New Roman" w:cs="Times New Roman"/>
          <w:sz w:val="24"/>
          <w:lang w:val="sr-Latn-BA"/>
        </w:rPr>
      </w:pPr>
      <w:r w:rsidRPr="00311FA3">
        <w:rPr>
          <w:rFonts w:ascii="Times New Roman" w:eastAsia="MS Mincho" w:hAnsi="Times New Roman" w:cs="Times New Roman"/>
          <w:sz w:val="24"/>
          <w:lang w:val="sr-Latn-BA"/>
        </w:rPr>
        <w:t>Original ovih dokumenata ili overen kod notara i lekarsko uverenje biće doneti tek kada kandidat bude pozvan da potpiše ugovor</w:t>
      </w:r>
      <w:r>
        <w:rPr>
          <w:rFonts w:ascii="Times New Roman" w:eastAsia="MS Mincho" w:hAnsi="Times New Roman" w:cs="Times New Roman"/>
          <w:sz w:val="24"/>
          <w:lang w:val="sr-Latn-BA"/>
        </w:rPr>
        <w:t xml:space="preserve"> rada</w:t>
      </w:r>
      <w:r w:rsidRPr="00311FA3">
        <w:rPr>
          <w:rFonts w:ascii="Times New Roman" w:eastAsia="MS Mincho" w:hAnsi="Times New Roman" w:cs="Times New Roman"/>
          <w:sz w:val="24"/>
          <w:lang w:val="sr-Latn-BA"/>
        </w:rPr>
        <w:t>.</w:t>
      </w:r>
    </w:p>
    <w:p w14:paraId="3EF91986" w14:textId="77777777" w:rsidR="006B3800" w:rsidRDefault="00461B18" w:rsidP="002317F0">
      <w:pPr>
        <w:rPr>
          <w:lang w:val="sr-Latn-BA"/>
        </w:rPr>
      </w:pPr>
      <w:r>
        <w:rPr>
          <w:lang w:val="sr-Latn-BA"/>
        </w:rPr>
        <w:t xml:space="preserve">10. </w:t>
      </w:r>
      <w:r w:rsidR="00DC19EE">
        <w:rPr>
          <w:lang w:val="sr-Latn-BA"/>
        </w:rPr>
        <w:t>Li</w:t>
      </w:r>
      <w:r w:rsidR="002E4331">
        <w:rPr>
          <w:lang w:val="sr-Latn-BA"/>
        </w:rPr>
        <w:t>č</w:t>
      </w:r>
      <w:r w:rsidR="00DC19EE">
        <w:rPr>
          <w:lang w:val="sr-Latn-BA"/>
        </w:rPr>
        <w:t xml:space="preserve">na karta, </w:t>
      </w:r>
      <w:r w:rsidR="002317F0" w:rsidRPr="002317F0">
        <w:rPr>
          <w:lang w:val="sr-Latn-BA"/>
        </w:rPr>
        <w:t xml:space="preserve"> </w:t>
      </w:r>
    </w:p>
    <w:p w14:paraId="755501F1" w14:textId="77777777" w:rsidR="002B6BDE" w:rsidRPr="00336764" w:rsidRDefault="00461B18" w:rsidP="002317F0">
      <w:pPr>
        <w:rPr>
          <w:lang w:val="sr-Cyrl-CS"/>
        </w:rPr>
      </w:pPr>
      <w:r>
        <w:rPr>
          <w:lang w:val="sr-Latn-BA"/>
        </w:rPr>
        <w:t xml:space="preserve">11. </w:t>
      </w:r>
      <w:r w:rsidR="006B3800" w:rsidRPr="002317F0">
        <w:rPr>
          <w:lang w:val="sr-Latn-BA"/>
        </w:rPr>
        <w:t>Izvod iz matične knjige rođenih, fotokopija.</w:t>
      </w:r>
      <w:r w:rsidR="002B6BDE" w:rsidRPr="002317F0">
        <w:rPr>
          <w:lang w:val="sr-Latn-BA"/>
        </w:rPr>
        <w:br/>
      </w:r>
      <w:r w:rsidR="002B6BDE" w:rsidRPr="004745A3">
        <w:rPr>
          <w:sz w:val="10"/>
          <w:lang w:val="sr-Cyrl-CS"/>
        </w:rPr>
        <w:br/>
      </w:r>
      <w:r w:rsidR="002B6BDE" w:rsidRPr="00B174EB">
        <w:rPr>
          <w:b/>
          <w:shd w:val="clear" w:color="auto" w:fill="FFFFFF"/>
          <w:lang w:val="sr-Cyrl-CS"/>
        </w:rPr>
        <w:t>Uslovi učešća u zapošljavanju:</w:t>
      </w:r>
      <w:r w:rsidR="002B6BDE" w:rsidRPr="00336764">
        <w:rPr>
          <w:shd w:val="clear" w:color="auto" w:fill="FFFFFF"/>
          <w:lang w:val="sr-Cyrl-CS"/>
        </w:rPr>
        <w:t xml:space="preserve"> pravo da se </w:t>
      </w:r>
      <w:r>
        <w:rPr>
          <w:shd w:val="clear" w:color="auto" w:fill="FFFFFF"/>
        </w:rPr>
        <w:t>konkurise,</w:t>
      </w:r>
      <w:r w:rsidR="002B6BDE" w:rsidRPr="00336764">
        <w:rPr>
          <w:shd w:val="clear" w:color="auto" w:fill="FFFFFF"/>
          <w:lang w:val="sr-Cyrl-CS"/>
        </w:rPr>
        <w:t xml:space="preserve"> imaju svi građani Republike Kosova, </w:t>
      </w:r>
      <w:r w:rsidR="002B6BDE" w:rsidRPr="00AC5BA2">
        <w:rPr>
          <w:shd w:val="clear" w:color="auto" w:fill="FFFFFF"/>
          <w:lang w:val="sr-Latn-CS"/>
        </w:rPr>
        <w:t>odraslih koji imaju punu pravnu sposobnost, su završili svoje obrazovanje</w:t>
      </w:r>
      <w:r>
        <w:rPr>
          <w:shd w:val="clear" w:color="auto" w:fill="FFFFFF"/>
          <w:lang w:val="sr-Latn-CS"/>
        </w:rPr>
        <w:t>.</w:t>
      </w:r>
    </w:p>
    <w:p w14:paraId="593879B4" w14:textId="77777777" w:rsidR="002B6BDE" w:rsidRDefault="002B6BDE" w:rsidP="00055E51">
      <w:pPr>
        <w:rPr>
          <w:sz w:val="14"/>
          <w:lang w:val="sr-Latn-CS"/>
        </w:rPr>
      </w:pPr>
    </w:p>
    <w:p w14:paraId="66A1D1AB" w14:textId="77777777" w:rsidR="00461B18" w:rsidRPr="003249FD" w:rsidRDefault="002B6BDE" w:rsidP="00461B18">
      <w:r>
        <w:rPr>
          <w:shd w:val="clear" w:color="auto" w:fill="FFFFFF"/>
          <w:lang w:val="sr-Latn-CS"/>
        </w:rPr>
        <w:t>Uslovi</w:t>
      </w:r>
      <w:r w:rsidRPr="00AC5BA2">
        <w:rPr>
          <w:shd w:val="clear" w:color="auto" w:fill="FFFFFF"/>
          <w:lang w:val="sr-Latn-CS"/>
        </w:rPr>
        <w:t xml:space="preserve"> radova konkursa: Konkurs je otvoren za sve zainteresovane kandidate</w:t>
      </w:r>
      <w:r w:rsidR="00461B18">
        <w:rPr>
          <w:shd w:val="clear" w:color="auto" w:fill="FFFFFF"/>
          <w:lang w:val="sr-Latn-CS"/>
        </w:rPr>
        <w:t xml:space="preserve"> </w:t>
      </w:r>
      <w:r w:rsidR="00461B18" w:rsidRPr="003249FD">
        <w:t>koji ispunjavaju uslove konkursa.</w:t>
      </w:r>
      <w:r w:rsidRPr="00AC5BA2">
        <w:rPr>
          <w:lang w:val="sr-Latn-CS"/>
        </w:rPr>
        <w:br/>
      </w:r>
      <w:r w:rsidRPr="000320BE">
        <w:rPr>
          <w:sz w:val="12"/>
          <w:lang w:val="sr-Latn-CS"/>
        </w:rPr>
        <w:br/>
      </w:r>
      <w:r w:rsidR="00461B18" w:rsidRPr="003249FD">
        <w:t xml:space="preserve">Otvaranje konkursne procedure </w:t>
      </w:r>
      <w:r w:rsidR="00461B18">
        <w:t xml:space="preserve">JLR. </w:t>
      </w:r>
      <w:r w:rsidR="00461B18" w:rsidRPr="003249FD">
        <w:t xml:space="preserve">objavljuje na sajtu konkursa </w:t>
      </w:r>
      <w:r w:rsidR="00461B18">
        <w:t>ISUHR</w:t>
      </w:r>
      <w:r w:rsidR="00461B18" w:rsidRPr="003249FD">
        <w:t>, najmanje 30 dana pre planiranog datuma, (</w:t>
      </w:r>
      <w:r w:rsidR="00937AA9">
        <w:t>22</w:t>
      </w:r>
      <w:r w:rsidR="00461B18" w:rsidRPr="003249FD">
        <w:t>.</w:t>
      </w:r>
      <w:r w:rsidR="00937AA9">
        <w:t>11</w:t>
      </w:r>
      <w:r w:rsidR="00461B18" w:rsidRPr="003249FD">
        <w:t>.2022. do 2</w:t>
      </w:r>
      <w:r w:rsidR="00937AA9">
        <w:t>1</w:t>
      </w:r>
      <w:r w:rsidR="00461B18" w:rsidRPr="003249FD">
        <w:t>.1</w:t>
      </w:r>
      <w:r w:rsidR="00937AA9">
        <w:t>2</w:t>
      </w:r>
      <w:r w:rsidR="00461B18" w:rsidRPr="003249FD">
        <w:t xml:space="preserve">.2022.), dok se podnošenje </w:t>
      </w:r>
      <w:r w:rsidR="00461B18">
        <w:t>zahteva</w:t>
      </w:r>
      <w:r w:rsidR="00461B18" w:rsidRPr="003249FD">
        <w:t xml:space="preserve"> vrši u roku od 8 d</w:t>
      </w:r>
      <w:r w:rsidR="00461B18">
        <w:t>ana od 2</w:t>
      </w:r>
      <w:r w:rsidR="00937AA9">
        <w:t>2</w:t>
      </w:r>
      <w:r w:rsidR="00461B18">
        <w:t>.1</w:t>
      </w:r>
      <w:r w:rsidR="00937AA9">
        <w:t>2</w:t>
      </w:r>
      <w:r w:rsidR="00461B18">
        <w:t xml:space="preserve">.2022 do </w:t>
      </w:r>
      <w:r w:rsidR="00937AA9">
        <w:t>29</w:t>
      </w:r>
      <w:r w:rsidR="00461B18">
        <w:t>.1</w:t>
      </w:r>
      <w:r w:rsidR="00937AA9">
        <w:t>2</w:t>
      </w:r>
      <w:r w:rsidR="00461B18">
        <w:t xml:space="preserve">.2022 na Sektoru Kadrovske Službe UKCK. </w:t>
      </w:r>
    </w:p>
    <w:p w14:paraId="68F580CF" w14:textId="77777777" w:rsidR="00461B18" w:rsidRPr="003249FD" w:rsidRDefault="00461B18" w:rsidP="00461B18"/>
    <w:p w14:paraId="2D5B706C" w14:textId="77777777" w:rsidR="00461B18" w:rsidRPr="003249FD" w:rsidRDefault="00461B18" w:rsidP="00461B18">
      <w:r w:rsidRPr="003249FD">
        <w:rPr>
          <w:b/>
        </w:rPr>
        <w:t>Podnošenje zahteva</w:t>
      </w:r>
      <w:r w:rsidRPr="003249FD">
        <w:t xml:space="preserve">: </w:t>
      </w:r>
      <w:r>
        <w:t>Zahtev</w:t>
      </w:r>
      <w:r w:rsidRPr="003249FD">
        <w:t xml:space="preserve"> se mogu preuzeti na sajtu </w:t>
      </w:r>
      <w:r>
        <w:rPr>
          <w:rStyle w:val="y2iqfc"/>
          <w:rFonts w:ascii="inherit" w:hAnsi="inherit"/>
          <w:color w:val="202124"/>
        </w:rPr>
        <w:t>UBK</w:t>
      </w:r>
      <w:r w:rsidRPr="004A13DB">
        <w:rPr>
          <w:rStyle w:val="y2iqfc"/>
          <w:rFonts w:ascii="inherit" w:hAnsi="inherit"/>
          <w:color w:val="202124"/>
        </w:rPr>
        <w:t>SK-a</w:t>
      </w:r>
      <w:r w:rsidRPr="003249FD">
        <w:t xml:space="preserve">, </w:t>
      </w:r>
      <w:r>
        <w:t xml:space="preserve">ili na </w:t>
      </w:r>
      <w:r w:rsidRPr="003249FD">
        <w:t>tel.038/512-667.</w:t>
      </w:r>
    </w:p>
    <w:p w14:paraId="27F4B64E" w14:textId="77777777" w:rsidR="00461B18" w:rsidRPr="003249FD" w:rsidRDefault="00461B18" w:rsidP="00461B18">
      <w:r>
        <w:t>Zahtev</w:t>
      </w:r>
      <w:r w:rsidRPr="003249FD">
        <w:t xml:space="preserve"> se popunjavaju elektronskim putem i dostavljaju Službi Sektora za kadrove </w:t>
      </w:r>
      <w:r>
        <w:t>UKCK</w:t>
      </w:r>
      <w:r w:rsidRPr="003249FD">
        <w:t xml:space="preserve">-a, naziv radnog mesta mora biti jasno naveden u </w:t>
      </w:r>
      <w:r>
        <w:t>zahtevu</w:t>
      </w:r>
      <w:r w:rsidRPr="003249FD">
        <w:t>.</w:t>
      </w:r>
    </w:p>
    <w:p w14:paraId="7202845B" w14:textId="77777777" w:rsidR="00461B18" w:rsidRPr="003249FD" w:rsidRDefault="00461B18" w:rsidP="00461B18"/>
    <w:p w14:paraId="659C95D6" w14:textId="77777777" w:rsidR="00461B18" w:rsidRPr="003249FD" w:rsidRDefault="00461B18" w:rsidP="00461B18">
      <w:r>
        <w:t>Zahtev</w:t>
      </w:r>
      <w:r w:rsidRPr="003249FD">
        <w:t xml:space="preserve"> poslate nakon datuma završetka konkursa i nepotpuni zahtevi neće biti prihvaćeni, dok se kopije priložene uz </w:t>
      </w:r>
      <w:r>
        <w:t xml:space="preserve">konkursa </w:t>
      </w:r>
      <w:r w:rsidRPr="003249FD">
        <w:t xml:space="preserve">koje primi osoblje </w:t>
      </w:r>
      <w:r>
        <w:t>UKCK</w:t>
      </w:r>
      <w:r w:rsidRPr="003249FD">
        <w:t>-a neće vraćati.</w:t>
      </w:r>
    </w:p>
    <w:p w14:paraId="432D1978" w14:textId="77777777" w:rsidR="00461B18" w:rsidRPr="003249FD" w:rsidRDefault="00461B18" w:rsidP="00461B18"/>
    <w:p w14:paraId="3436EB8F" w14:textId="77777777" w:rsidR="00461B18" w:rsidRPr="003249FD" w:rsidRDefault="00461B18" w:rsidP="00461B18">
      <w:r w:rsidRPr="003249FD">
        <w:t xml:space="preserve">Kandidati koji se </w:t>
      </w:r>
      <w:r>
        <w:t>konkuriše</w:t>
      </w:r>
      <w:r w:rsidRPr="003249FD">
        <w:t xml:space="preserve"> moraju dostaviti dokaze po raspisanom konkursu, u suprotnom kandidati koji ne ispunjavaju uslove konkursa neće biti pozvani na razgovor.</w:t>
      </w:r>
    </w:p>
    <w:p w14:paraId="39F7940F" w14:textId="77777777" w:rsidR="00461B18" w:rsidRPr="003249FD" w:rsidRDefault="00461B18" w:rsidP="00461B18"/>
    <w:p w14:paraId="69F7C562" w14:textId="77777777" w:rsidR="00461B18" w:rsidRPr="003249FD" w:rsidRDefault="00461B18" w:rsidP="00461B18">
      <w:r w:rsidRPr="003249FD">
        <w:t xml:space="preserve">Sve informacije o održavanju pismenog testa do konačnog objavljivanja rezultata biće obavljene putem zvanične veb stranice </w:t>
      </w:r>
      <w:r>
        <w:rPr>
          <w:rStyle w:val="y2iqfc"/>
          <w:rFonts w:ascii="inherit" w:hAnsi="inherit"/>
          <w:color w:val="202124"/>
        </w:rPr>
        <w:t>UBK</w:t>
      </w:r>
      <w:r w:rsidRPr="004A13DB">
        <w:rPr>
          <w:rStyle w:val="y2iqfc"/>
          <w:rFonts w:ascii="inherit" w:hAnsi="inherit"/>
          <w:color w:val="202124"/>
        </w:rPr>
        <w:t>SK-a</w:t>
      </w:r>
      <w:r w:rsidRPr="003249FD">
        <w:t>.</w:t>
      </w:r>
    </w:p>
    <w:p w14:paraId="615C3ACF" w14:textId="77777777" w:rsidR="002B6BDE" w:rsidRDefault="002B6BDE" w:rsidP="00461B18">
      <w:pPr>
        <w:rPr>
          <w:lang w:val="sr-Latn-CS"/>
        </w:rPr>
      </w:pPr>
    </w:p>
    <w:p w14:paraId="2A48FADB" w14:textId="77777777" w:rsidR="002B6BDE" w:rsidRDefault="00461B18" w:rsidP="00055E51">
      <w:pPr>
        <w:rPr>
          <w:lang w:val="sr-Latn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A32F83" wp14:editId="3E62A1B0">
                <wp:simplePos x="0" y="0"/>
                <wp:positionH relativeFrom="column">
                  <wp:posOffset>3138616</wp:posOffset>
                </wp:positionH>
                <wp:positionV relativeFrom="paragraph">
                  <wp:posOffset>203474</wp:posOffset>
                </wp:positionV>
                <wp:extent cx="2514600" cy="80772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17665" w14:textId="77777777" w:rsidR="00461B18" w:rsidRDefault="0047521C" w:rsidP="00461B18">
                            <w:pPr>
                              <w:jc w:val="center"/>
                            </w:pPr>
                            <w:r>
                              <w:t>Sektor Kadrovske Službe UKCK,</w:t>
                            </w:r>
                          </w:p>
                          <w:p w14:paraId="5D17DE93" w14:textId="77777777" w:rsidR="0047521C" w:rsidRPr="00484D25" w:rsidRDefault="0047521C" w:rsidP="00461B18">
                            <w:pPr>
                              <w:jc w:val="center"/>
                              <w:rPr>
                                <w:bCs/>
                                <w:sz w:val="20"/>
                              </w:rPr>
                            </w:pPr>
                          </w:p>
                          <w:p w14:paraId="77C29E17" w14:textId="77777777" w:rsidR="00461B18" w:rsidRPr="004B1F27" w:rsidRDefault="00461B18" w:rsidP="00461B18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___________________________</w:t>
                            </w:r>
                          </w:p>
                          <w:p w14:paraId="0037DFC1" w14:textId="77777777" w:rsidR="00461B18" w:rsidRPr="004B1F27" w:rsidRDefault="00461B18" w:rsidP="00461B18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7A8FAB47" w14:textId="77777777" w:rsidR="00461B18" w:rsidRDefault="00461B18" w:rsidP="00461B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32F83" id="Rectangle 14" o:spid="_x0000_s1031" style="position:absolute;margin-left:247.15pt;margin-top:16pt;width:198pt;height:6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" stroked="f">
                <v:textbox>
                  <w:txbxContent>
                    <w:p w14:paraId="32B17665" w14:textId="77777777" w:rsidR="00461B18" w:rsidRDefault="0047521C" w:rsidP="00461B18">
                      <w:pPr>
                        <w:jc w:val="center"/>
                      </w:pPr>
                      <w:r>
                        <w:t>Sektor Kadrovske Službe UKCK,</w:t>
                      </w:r>
                    </w:p>
                    <w:p w14:paraId="5D17DE93" w14:textId="77777777" w:rsidR="0047521C" w:rsidRPr="00484D25" w:rsidRDefault="0047521C" w:rsidP="00461B18">
                      <w:pPr>
                        <w:jc w:val="center"/>
                        <w:rPr>
                          <w:bCs/>
                          <w:sz w:val="20"/>
                        </w:rPr>
                      </w:pPr>
                    </w:p>
                    <w:p w14:paraId="77C29E17" w14:textId="77777777" w:rsidR="00461B18" w:rsidRPr="004B1F27" w:rsidRDefault="00461B18" w:rsidP="00461B18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___________________________</w:t>
                      </w:r>
                    </w:p>
                    <w:p w14:paraId="0037DFC1" w14:textId="77777777" w:rsidR="00461B18" w:rsidRPr="004B1F27" w:rsidRDefault="00461B18" w:rsidP="00461B18">
                      <w:pPr>
                        <w:rPr>
                          <w:color w:val="000000"/>
                        </w:rPr>
                      </w:pPr>
                    </w:p>
                    <w:p w14:paraId="7A8FAB47" w14:textId="77777777" w:rsidR="00461B18" w:rsidRDefault="00461B18" w:rsidP="00461B18"/>
                  </w:txbxContent>
                </v:textbox>
              </v:rect>
            </w:pict>
          </mc:Fallback>
        </mc:AlternateContent>
      </w:r>
    </w:p>
    <w:sectPr w:rsidR="002B6BDE" w:rsidSect="00B17D4A">
      <w:footerReference w:type="even" r:id="rId10"/>
      <w:footerReference w:type="default" r:id="rId11"/>
      <w:pgSz w:w="12240" w:h="15840"/>
      <w:pgMar w:top="1079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EB69D" w14:textId="77777777" w:rsidR="006B54BB" w:rsidRDefault="006B54BB">
      <w:r>
        <w:separator/>
      </w:r>
    </w:p>
  </w:endnote>
  <w:endnote w:type="continuationSeparator" w:id="0">
    <w:p w14:paraId="6AB9ECED" w14:textId="77777777" w:rsidR="006B54BB" w:rsidRDefault="006B5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17692" w14:textId="77777777" w:rsidR="002B6BDE" w:rsidRDefault="002B6BDE" w:rsidP="00EC17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1E7A89" w14:textId="77777777" w:rsidR="002B6BDE" w:rsidRDefault="002B6B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22CD2" w14:textId="77777777" w:rsidR="002B6BDE" w:rsidRPr="007442D9" w:rsidRDefault="002B6BDE" w:rsidP="007442D9">
    <w:pPr>
      <w:pStyle w:val="Footer"/>
      <w:framePr w:h="256" w:hRule="exact" w:wrap="around" w:vAnchor="text" w:hAnchor="margin" w:xAlign="center" w:y="457"/>
      <w:rPr>
        <w:rStyle w:val="PageNumber"/>
        <w:b/>
        <w:sz w:val="16"/>
      </w:rPr>
    </w:pPr>
    <w:r w:rsidRPr="007442D9">
      <w:rPr>
        <w:rStyle w:val="PageNumber"/>
        <w:b/>
        <w:sz w:val="16"/>
      </w:rPr>
      <w:fldChar w:fldCharType="begin"/>
    </w:r>
    <w:r w:rsidRPr="007442D9">
      <w:rPr>
        <w:rStyle w:val="PageNumber"/>
        <w:b/>
        <w:sz w:val="16"/>
      </w:rPr>
      <w:instrText xml:space="preserve">PAGE  </w:instrText>
    </w:r>
    <w:r w:rsidRPr="007442D9">
      <w:rPr>
        <w:rStyle w:val="PageNumber"/>
        <w:b/>
        <w:sz w:val="16"/>
      </w:rPr>
      <w:fldChar w:fldCharType="separate"/>
    </w:r>
    <w:r w:rsidR="00937AA9">
      <w:rPr>
        <w:rStyle w:val="PageNumber"/>
        <w:b/>
        <w:noProof/>
        <w:sz w:val="16"/>
      </w:rPr>
      <w:t>3</w:t>
    </w:r>
    <w:r w:rsidRPr="007442D9">
      <w:rPr>
        <w:rStyle w:val="PageNumber"/>
        <w:b/>
        <w:sz w:val="16"/>
      </w:rPr>
      <w:fldChar w:fldCharType="end"/>
    </w:r>
  </w:p>
  <w:p w14:paraId="59EE1DDF" w14:textId="77777777" w:rsidR="002B6BDE" w:rsidRDefault="002B6B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AED35" w14:textId="77777777" w:rsidR="006B54BB" w:rsidRDefault="006B54BB">
      <w:r>
        <w:separator/>
      </w:r>
    </w:p>
  </w:footnote>
  <w:footnote w:type="continuationSeparator" w:id="0">
    <w:p w14:paraId="0FE27B9B" w14:textId="77777777" w:rsidR="006B54BB" w:rsidRDefault="006B5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5FF"/>
    <w:multiLevelType w:val="hybridMultilevel"/>
    <w:tmpl w:val="F1C255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D37230"/>
    <w:multiLevelType w:val="hybridMultilevel"/>
    <w:tmpl w:val="DD0E1962"/>
    <w:lvl w:ilvl="0" w:tplc="040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0C622D48"/>
    <w:multiLevelType w:val="hybridMultilevel"/>
    <w:tmpl w:val="C4DE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58DC"/>
    <w:multiLevelType w:val="hybridMultilevel"/>
    <w:tmpl w:val="57F4C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4E7C55"/>
    <w:multiLevelType w:val="hybridMultilevel"/>
    <w:tmpl w:val="3DC4E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643A9"/>
    <w:multiLevelType w:val="hybridMultilevel"/>
    <w:tmpl w:val="D0B8B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82CCC"/>
    <w:multiLevelType w:val="hybridMultilevel"/>
    <w:tmpl w:val="55F6172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61B8A"/>
    <w:multiLevelType w:val="hybridMultilevel"/>
    <w:tmpl w:val="5AD887D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F1243"/>
    <w:multiLevelType w:val="hybridMultilevel"/>
    <w:tmpl w:val="B64E44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F16C6"/>
    <w:multiLevelType w:val="hybridMultilevel"/>
    <w:tmpl w:val="DA20B7CC"/>
    <w:lvl w:ilvl="0" w:tplc="04090005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33254673"/>
    <w:multiLevelType w:val="hybridMultilevel"/>
    <w:tmpl w:val="E5406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759B7"/>
    <w:multiLevelType w:val="hybridMultilevel"/>
    <w:tmpl w:val="099E4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C1FC2"/>
    <w:multiLevelType w:val="hybridMultilevel"/>
    <w:tmpl w:val="FD9872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A2C5C"/>
    <w:multiLevelType w:val="hybridMultilevel"/>
    <w:tmpl w:val="FAEA69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A5F6D"/>
    <w:multiLevelType w:val="hybridMultilevel"/>
    <w:tmpl w:val="5484C45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5" w15:restartNumberingAfterBreak="0">
    <w:nsid w:val="4C470F7E"/>
    <w:multiLevelType w:val="hybridMultilevel"/>
    <w:tmpl w:val="053895D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356448C"/>
    <w:multiLevelType w:val="multilevel"/>
    <w:tmpl w:val="B64E44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3648E"/>
    <w:multiLevelType w:val="hybridMultilevel"/>
    <w:tmpl w:val="F5F8B0EA"/>
    <w:lvl w:ilvl="0" w:tplc="0409000D">
      <w:start w:val="1"/>
      <w:numFmt w:val="bullet"/>
      <w:lvlText w:val=""/>
      <w:lvlJc w:val="left"/>
      <w:pPr>
        <w:ind w:left="11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5A5A6E79"/>
    <w:multiLevelType w:val="hybridMultilevel"/>
    <w:tmpl w:val="B64CF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76056"/>
    <w:multiLevelType w:val="hybridMultilevel"/>
    <w:tmpl w:val="52FC1CDA"/>
    <w:lvl w:ilvl="0" w:tplc="CFA6C6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6190726"/>
    <w:multiLevelType w:val="hybridMultilevel"/>
    <w:tmpl w:val="BAEEB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30216"/>
    <w:multiLevelType w:val="hybridMultilevel"/>
    <w:tmpl w:val="55E2345A"/>
    <w:lvl w:ilvl="0" w:tplc="0409000F">
      <w:start w:val="1"/>
      <w:numFmt w:val="decimal"/>
      <w:lvlText w:val="%1."/>
      <w:lvlJc w:val="left"/>
      <w:pPr>
        <w:tabs>
          <w:tab w:val="num" w:pos="1190"/>
        </w:tabs>
        <w:ind w:left="119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72185BC4"/>
    <w:multiLevelType w:val="hybridMultilevel"/>
    <w:tmpl w:val="8FEA75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F6232"/>
    <w:multiLevelType w:val="hybridMultilevel"/>
    <w:tmpl w:val="F7D8D73C"/>
    <w:lvl w:ilvl="0" w:tplc="A850AD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30384286">
    <w:abstractNumId w:val="13"/>
  </w:num>
  <w:num w:numId="2" w16cid:durableId="919363138">
    <w:abstractNumId w:val="12"/>
  </w:num>
  <w:num w:numId="3" w16cid:durableId="967129958">
    <w:abstractNumId w:val="10"/>
  </w:num>
  <w:num w:numId="4" w16cid:durableId="188032198">
    <w:abstractNumId w:val="14"/>
  </w:num>
  <w:num w:numId="5" w16cid:durableId="1179589173">
    <w:abstractNumId w:val="3"/>
  </w:num>
  <w:num w:numId="6" w16cid:durableId="144981567">
    <w:abstractNumId w:val="1"/>
  </w:num>
  <w:num w:numId="7" w16cid:durableId="842668768">
    <w:abstractNumId w:val="9"/>
  </w:num>
  <w:num w:numId="8" w16cid:durableId="1939944991">
    <w:abstractNumId w:val="17"/>
  </w:num>
  <w:num w:numId="9" w16cid:durableId="747965069">
    <w:abstractNumId w:val="21"/>
  </w:num>
  <w:num w:numId="10" w16cid:durableId="2004425878">
    <w:abstractNumId w:val="19"/>
  </w:num>
  <w:num w:numId="11" w16cid:durableId="831871294">
    <w:abstractNumId w:val="15"/>
  </w:num>
  <w:num w:numId="12" w16cid:durableId="1258557459">
    <w:abstractNumId w:val="18"/>
  </w:num>
  <w:num w:numId="13" w16cid:durableId="984896241">
    <w:abstractNumId w:val="4"/>
  </w:num>
  <w:num w:numId="14" w16cid:durableId="206184560">
    <w:abstractNumId w:val="20"/>
  </w:num>
  <w:num w:numId="15" w16cid:durableId="796214669">
    <w:abstractNumId w:val="7"/>
  </w:num>
  <w:num w:numId="16" w16cid:durableId="1017274173">
    <w:abstractNumId w:val="23"/>
  </w:num>
  <w:num w:numId="17" w16cid:durableId="1732001252">
    <w:abstractNumId w:val="8"/>
  </w:num>
  <w:num w:numId="18" w16cid:durableId="1474248083">
    <w:abstractNumId w:val="16"/>
  </w:num>
  <w:num w:numId="19" w16cid:durableId="1721444110">
    <w:abstractNumId w:val="22"/>
  </w:num>
  <w:num w:numId="20" w16cid:durableId="594289294">
    <w:abstractNumId w:val="5"/>
  </w:num>
  <w:num w:numId="21" w16cid:durableId="1080445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54444961">
    <w:abstractNumId w:val="2"/>
  </w:num>
  <w:num w:numId="23" w16cid:durableId="960065293">
    <w:abstractNumId w:val="11"/>
  </w:num>
  <w:num w:numId="24" w16cid:durableId="1354197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76"/>
    <w:rsid w:val="00004340"/>
    <w:rsid w:val="000044C7"/>
    <w:rsid w:val="00013CF3"/>
    <w:rsid w:val="00016F46"/>
    <w:rsid w:val="00023475"/>
    <w:rsid w:val="00030DB3"/>
    <w:rsid w:val="000320BE"/>
    <w:rsid w:val="0004072D"/>
    <w:rsid w:val="000555FF"/>
    <w:rsid w:val="00055A0B"/>
    <w:rsid w:val="00055E51"/>
    <w:rsid w:val="000862A9"/>
    <w:rsid w:val="0009456B"/>
    <w:rsid w:val="000B6277"/>
    <w:rsid w:val="000C2D44"/>
    <w:rsid w:val="000C4A62"/>
    <w:rsid w:val="000D13B0"/>
    <w:rsid w:val="000D35D8"/>
    <w:rsid w:val="000D61D2"/>
    <w:rsid w:val="000E57F1"/>
    <w:rsid w:val="001227C8"/>
    <w:rsid w:val="00125FFD"/>
    <w:rsid w:val="00165505"/>
    <w:rsid w:val="00167292"/>
    <w:rsid w:val="00167D59"/>
    <w:rsid w:val="00187584"/>
    <w:rsid w:val="00190634"/>
    <w:rsid w:val="001924B0"/>
    <w:rsid w:val="00194522"/>
    <w:rsid w:val="001A4F28"/>
    <w:rsid w:val="001B283C"/>
    <w:rsid w:val="001D00D7"/>
    <w:rsid w:val="001E3777"/>
    <w:rsid w:val="001E3DCC"/>
    <w:rsid w:val="001F7208"/>
    <w:rsid w:val="00226053"/>
    <w:rsid w:val="002317F0"/>
    <w:rsid w:val="00234586"/>
    <w:rsid w:val="00234797"/>
    <w:rsid w:val="00245B57"/>
    <w:rsid w:val="00272DA7"/>
    <w:rsid w:val="002942EA"/>
    <w:rsid w:val="002A4028"/>
    <w:rsid w:val="002B5B58"/>
    <w:rsid w:val="002B6BDE"/>
    <w:rsid w:val="002B73A2"/>
    <w:rsid w:val="002D0BD7"/>
    <w:rsid w:val="002E4331"/>
    <w:rsid w:val="002F4310"/>
    <w:rsid w:val="00305D50"/>
    <w:rsid w:val="003064CE"/>
    <w:rsid w:val="00311A82"/>
    <w:rsid w:val="00321A27"/>
    <w:rsid w:val="00323461"/>
    <w:rsid w:val="00325DC4"/>
    <w:rsid w:val="00327795"/>
    <w:rsid w:val="0033292D"/>
    <w:rsid w:val="00336764"/>
    <w:rsid w:val="003406F9"/>
    <w:rsid w:val="00352C44"/>
    <w:rsid w:val="00356B73"/>
    <w:rsid w:val="00362F7C"/>
    <w:rsid w:val="00391A81"/>
    <w:rsid w:val="00394463"/>
    <w:rsid w:val="0039527B"/>
    <w:rsid w:val="003A76AB"/>
    <w:rsid w:val="003B15B5"/>
    <w:rsid w:val="003B6E2B"/>
    <w:rsid w:val="003B765C"/>
    <w:rsid w:val="003D2218"/>
    <w:rsid w:val="003D6CC1"/>
    <w:rsid w:val="003F143A"/>
    <w:rsid w:val="003F5423"/>
    <w:rsid w:val="003F66DD"/>
    <w:rsid w:val="00411BBA"/>
    <w:rsid w:val="00425C3E"/>
    <w:rsid w:val="00445908"/>
    <w:rsid w:val="00457959"/>
    <w:rsid w:val="00461B18"/>
    <w:rsid w:val="004745A3"/>
    <w:rsid w:val="0047521C"/>
    <w:rsid w:val="00484D25"/>
    <w:rsid w:val="004B1F27"/>
    <w:rsid w:val="004C11F1"/>
    <w:rsid w:val="004C4297"/>
    <w:rsid w:val="004C73B5"/>
    <w:rsid w:val="004E5169"/>
    <w:rsid w:val="00502568"/>
    <w:rsid w:val="005066ED"/>
    <w:rsid w:val="005156DF"/>
    <w:rsid w:val="0052618F"/>
    <w:rsid w:val="005438AF"/>
    <w:rsid w:val="005628B4"/>
    <w:rsid w:val="00570A83"/>
    <w:rsid w:val="00590455"/>
    <w:rsid w:val="005A3EC6"/>
    <w:rsid w:val="005A6321"/>
    <w:rsid w:val="005C1017"/>
    <w:rsid w:val="005C5967"/>
    <w:rsid w:val="005D5B2A"/>
    <w:rsid w:val="005D6CD6"/>
    <w:rsid w:val="00624707"/>
    <w:rsid w:val="00630C4D"/>
    <w:rsid w:val="00636FFD"/>
    <w:rsid w:val="00673F86"/>
    <w:rsid w:val="00674C5E"/>
    <w:rsid w:val="00692B2A"/>
    <w:rsid w:val="006A6A97"/>
    <w:rsid w:val="006B3800"/>
    <w:rsid w:val="006B54BB"/>
    <w:rsid w:val="006B67DB"/>
    <w:rsid w:val="006B7805"/>
    <w:rsid w:val="006C7D57"/>
    <w:rsid w:val="006D0E65"/>
    <w:rsid w:val="00705ABD"/>
    <w:rsid w:val="007222F7"/>
    <w:rsid w:val="007272A8"/>
    <w:rsid w:val="00730B7E"/>
    <w:rsid w:val="00743767"/>
    <w:rsid w:val="007442D9"/>
    <w:rsid w:val="00747E5F"/>
    <w:rsid w:val="007543B3"/>
    <w:rsid w:val="0075480A"/>
    <w:rsid w:val="00764B21"/>
    <w:rsid w:val="00764DE0"/>
    <w:rsid w:val="0077626A"/>
    <w:rsid w:val="007B60AD"/>
    <w:rsid w:val="007C31AD"/>
    <w:rsid w:val="007C34DF"/>
    <w:rsid w:val="007D5737"/>
    <w:rsid w:val="00802230"/>
    <w:rsid w:val="00823E92"/>
    <w:rsid w:val="008359A9"/>
    <w:rsid w:val="00842028"/>
    <w:rsid w:val="008464ED"/>
    <w:rsid w:val="008575CF"/>
    <w:rsid w:val="00870C59"/>
    <w:rsid w:val="00873506"/>
    <w:rsid w:val="00873843"/>
    <w:rsid w:val="008805DC"/>
    <w:rsid w:val="008A1180"/>
    <w:rsid w:val="008B00E8"/>
    <w:rsid w:val="008B316C"/>
    <w:rsid w:val="008B6C9B"/>
    <w:rsid w:val="008C084A"/>
    <w:rsid w:val="008C2C9F"/>
    <w:rsid w:val="008D7DBC"/>
    <w:rsid w:val="008E0135"/>
    <w:rsid w:val="008E1876"/>
    <w:rsid w:val="00910CDE"/>
    <w:rsid w:val="00911228"/>
    <w:rsid w:val="00912BE4"/>
    <w:rsid w:val="00924B5D"/>
    <w:rsid w:val="00933AD4"/>
    <w:rsid w:val="00937AA9"/>
    <w:rsid w:val="009520A2"/>
    <w:rsid w:val="00952AB5"/>
    <w:rsid w:val="00973511"/>
    <w:rsid w:val="009819B3"/>
    <w:rsid w:val="00986657"/>
    <w:rsid w:val="00991371"/>
    <w:rsid w:val="009A79C5"/>
    <w:rsid w:val="009B3CDC"/>
    <w:rsid w:val="009E5719"/>
    <w:rsid w:val="009E69DB"/>
    <w:rsid w:val="009F1FA6"/>
    <w:rsid w:val="00A05529"/>
    <w:rsid w:val="00A24729"/>
    <w:rsid w:val="00A3743A"/>
    <w:rsid w:val="00A50E59"/>
    <w:rsid w:val="00A57C47"/>
    <w:rsid w:val="00A80154"/>
    <w:rsid w:val="00A92272"/>
    <w:rsid w:val="00AA4BA2"/>
    <w:rsid w:val="00AB3615"/>
    <w:rsid w:val="00AC5BA2"/>
    <w:rsid w:val="00AD1724"/>
    <w:rsid w:val="00AE1092"/>
    <w:rsid w:val="00AE4166"/>
    <w:rsid w:val="00B024D6"/>
    <w:rsid w:val="00B174EB"/>
    <w:rsid w:val="00B17D4A"/>
    <w:rsid w:val="00B21417"/>
    <w:rsid w:val="00B25566"/>
    <w:rsid w:val="00B3211D"/>
    <w:rsid w:val="00B4249F"/>
    <w:rsid w:val="00B439AD"/>
    <w:rsid w:val="00B43F5A"/>
    <w:rsid w:val="00B449DF"/>
    <w:rsid w:val="00B47294"/>
    <w:rsid w:val="00B67718"/>
    <w:rsid w:val="00B7224A"/>
    <w:rsid w:val="00B775AE"/>
    <w:rsid w:val="00BA15E3"/>
    <w:rsid w:val="00BC4687"/>
    <w:rsid w:val="00BD0570"/>
    <w:rsid w:val="00BF775A"/>
    <w:rsid w:val="00BF7CBB"/>
    <w:rsid w:val="00C17966"/>
    <w:rsid w:val="00C20D4A"/>
    <w:rsid w:val="00C21BB7"/>
    <w:rsid w:val="00C266C9"/>
    <w:rsid w:val="00C349AD"/>
    <w:rsid w:val="00C40D43"/>
    <w:rsid w:val="00C53DA7"/>
    <w:rsid w:val="00C60726"/>
    <w:rsid w:val="00C61F96"/>
    <w:rsid w:val="00C67447"/>
    <w:rsid w:val="00C742B2"/>
    <w:rsid w:val="00C7437D"/>
    <w:rsid w:val="00C77622"/>
    <w:rsid w:val="00C845EE"/>
    <w:rsid w:val="00CA2617"/>
    <w:rsid w:val="00CB29FB"/>
    <w:rsid w:val="00CB2D8D"/>
    <w:rsid w:val="00CB3D12"/>
    <w:rsid w:val="00CC7C0C"/>
    <w:rsid w:val="00CD0F85"/>
    <w:rsid w:val="00CE0E4A"/>
    <w:rsid w:val="00CE37EF"/>
    <w:rsid w:val="00CF2711"/>
    <w:rsid w:val="00CF5E6F"/>
    <w:rsid w:val="00D13F41"/>
    <w:rsid w:val="00D157FB"/>
    <w:rsid w:val="00D24D50"/>
    <w:rsid w:val="00D30593"/>
    <w:rsid w:val="00D339AD"/>
    <w:rsid w:val="00D43AFA"/>
    <w:rsid w:val="00D51CE9"/>
    <w:rsid w:val="00D8016D"/>
    <w:rsid w:val="00D86E2F"/>
    <w:rsid w:val="00D87DD8"/>
    <w:rsid w:val="00DA1EE3"/>
    <w:rsid w:val="00DB4CB1"/>
    <w:rsid w:val="00DB796A"/>
    <w:rsid w:val="00DC19EE"/>
    <w:rsid w:val="00DC3E39"/>
    <w:rsid w:val="00DE1828"/>
    <w:rsid w:val="00E03CEB"/>
    <w:rsid w:val="00E10E5A"/>
    <w:rsid w:val="00E20AC9"/>
    <w:rsid w:val="00E4457B"/>
    <w:rsid w:val="00E6427A"/>
    <w:rsid w:val="00E6468B"/>
    <w:rsid w:val="00E914A4"/>
    <w:rsid w:val="00EC1776"/>
    <w:rsid w:val="00EC555D"/>
    <w:rsid w:val="00ED3A31"/>
    <w:rsid w:val="00ED3F2F"/>
    <w:rsid w:val="00EE3242"/>
    <w:rsid w:val="00F26164"/>
    <w:rsid w:val="00F26C9B"/>
    <w:rsid w:val="00F336F0"/>
    <w:rsid w:val="00F372D5"/>
    <w:rsid w:val="00F37ABC"/>
    <w:rsid w:val="00F41FFD"/>
    <w:rsid w:val="00F42CEB"/>
    <w:rsid w:val="00F44955"/>
    <w:rsid w:val="00F50641"/>
    <w:rsid w:val="00F73D43"/>
    <w:rsid w:val="00FA16D0"/>
    <w:rsid w:val="00FA2AB8"/>
    <w:rsid w:val="00FC0AA5"/>
    <w:rsid w:val="00FC16D0"/>
    <w:rsid w:val="00FF245E"/>
    <w:rsid w:val="00FF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04DCDC"/>
  <w15:docId w15:val="{438878A2-F59E-46A9-BC5D-7B2CBEE8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876"/>
    <w:rPr>
      <w:rFonts w:ascii="Times New Roman" w:eastAsia="MS Mincho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uiPriority w:val="99"/>
    <w:rsid w:val="008E1876"/>
    <w:rPr>
      <w:sz w:val="28"/>
      <w:szCs w:val="28"/>
    </w:rPr>
  </w:style>
  <w:style w:type="character" w:customStyle="1" w:styleId="BodyText2Char">
    <w:name w:val="Body Text 2 Char"/>
    <w:basedOn w:val="DefaultParagraphFont"/>
    <w:uiPriority w:val="99"/>
    <w:semiHidden/>
    <w:locked/>
    <w:rsid w:val="008E1876"/>
    <w:rPr>
      <w:rFonts w:ascii="Times New Roman" w:eastAsia="MS Mincho" w:hAnsi="Times New Roman" w:cs="Times New Roman"/>
      <w:sz w:val="24"/>
      <w:szCs w:val="24"/>
      <w:lang w:val="sq-AL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8E1876"/>
    <w:rPr>
      <w:rFonts w:ascii="Times New Roman" w:eastAsia="MS Mincho" w:hAnsi="Times New Roman" w:cs="Times New Roman"/>
      <w:sz w:val="28"/>
      <w:szCs w:val="28"/>
      <w:lang w:val="sq-AL"/>
    </w:rPr>
  </w:style>
  <w:style w:type="paragraph" w:styleId="Header">
    <w:name w:val="header"/>
    <w:basedOn w:val="Normal"/>
    <w:link w:val="HeaderChar1"/>
    <w:uiPriority w:val="99"/>
    <w:rsid w:val="008E18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uiPriority w:val="99"/>
    <w:semiHidden/>
    <w:locked/>
    <w:rsid w:val="008E1876"/>
    <w:rPr>
      <w:rFonts w:ascii="Times New Roman" w:eastAsia="MS Mincho" w:hAnsi="Times New Roman" w:cs="Times New Roman"/>
      <w:sz w:val="24"/>
      <w:szCs w:val="24"/>
      <w:lang w:val="sq-AL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8E1876"/>
    <w:rPr>
      <w:rFonts w:ascii="Times New Roman" w:eastAsia="MS Mincho" w:hAnsi="Times New Roman" w:cs="Times New Roman"/>
      <w:sz w:val="24"/>
      <w:szCs w:val="24"/>
      <w:lang w:val="sq-AL"/>
    </w:rPr>
  </w:style>
  <w:style w:type="paragraph" w:customStyle="1" w:styleId="yiv4132186785msonormal">
    <w:name w:val="yiv4132186785msonormal"/>
    <w:basedOn w:val="Normal"/>
    <w:uiPriority w:val="99"/>
    <w:rsid w:val="008E1876"/>
    <w:pPr>
      <w:spacing w:before="100" w:beforeAutospacing="1" w:after="100" w:afterAutospacing="1"/>
    </w:pPr>
    <w:rPr>
      <w:rFonts w:eastAsia="Times New Roman"/>
      <w:lang w:val="en-US"/>
    </w:rPr>
  </w:style>
  <w:style w:type="character" w:customStyle="1" w:styleId="yui3160114020222211955926">
    <w:name w:val="yui_3_16_0_1_1402022221195_5926"/>
    <w:basedOn w:val="DefaultParagraphFont"/>
    <w:uiPriority w:val="99"/>
    <w:rsid w:val="008E187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E18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1876"/>
    <w:rPr>
      <w:rFonts w:ascii="Tahoma" w:eastAsia="MS Mincho" w:hAnsi="Tahoma" w:cs="Tahoma"/>
      <w:sz w:val="16"/>
      <w:szCs w:val="16"/>
      <w:lang w:val="sq-AL"/>
    </w:rPr>
  </w:style>
  <w:style w:type="paragraph" w:styleId="Footer">
    <w:name w:val="footer"/>
    <w:basedOn w:val="Normal"/>
    <w:link w:val="FooterChar"/>
    <w:uiPriority w:val="99"/>
    <w:rsid w:val="007442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27795"/>
    <w:rPr>
      <w:rFonts w:ascii="Times New Roman" w:eastAsia="MS Mincho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7442D9"/>
    <w:rPr>
      <w:rFonts w:cs="Times New Roman"/>
    </w:rPr>
  </w:style>
  <w:style w:type="character" w:customStyle="1" w:styleId="CharChar2">
    <w:name w:val="Char Char2"/>
    <w:basedOn w:val="DefaultParagraphFont"/>
    <w:uiPriority w:val="99"/>
    <w:rsid w:val="007442D9"/>
    <w:rPr>
      <w:rFonts w:cs="Times New Roman"/>
      <w:sz w:val="28"/>
      <w:szCs w:val="28"/>
      <w:lang w:val="sq-AL"/>
    </w:rPr>
  </w:style>
  <w:style w:type="paragraph" w:styleId="BodyText">
    <w:name w:val="Body Text"/>
    <w:basedOn w:val="Normal"/>
    <w:link w:val="BodyTextChar"/>
    <w:uiPriority w:val="99"/>
    <w:rsid w:val="007442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27795"/>
    <w:rPr>
      <w:rFonts w:ascii="Times New Roman" w:eastAsia="MS Mincho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42CEB"/>
    <w:pPr>
      <w:ind w:left="720"/>
      <w:contextualSpacing/>
    </w:pPr>
    <w:rPr>
      <w:rFonts w:eastAsia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24B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4B5D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DefaultParagraphFont"/>
    <w:rsid w:val="00924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55763-F7B4-4FA9-9268-E869CACB1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cp:lastPrinted>2022-11-21T12:37:00Z</cp:lastPrinted>
  <dcterms:created xsi:type="dcterms:W3CDTF">2022-12-05T07:44:00Z</dcterms:created>
  <dcterms:modified xsi:type="dcterms:W3CDTF">2022-12-05T07:44:00Z</dcterms:modified>
</cp:coreProperties>
</file>